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43D6" w14:textId="77777777" w:rsidR="0048501C" w:rsidRDefault="00952A9C">
      <w:pPr>
        <w:pStyle w:val="Title"/>
      </w:pPr>
      <w:r>
        <w:t>Mercyhurst College Lesson Plan</w:t>
      </w:r>
      <w:bookmarkStart w:id="0" w:name="_GoBack"/>
      <w:bookmarkEnd w:id="0"/>
    </w:p>
    <w:p w14:paraId="35B119D2" w14:textId="77777777" w:rsidR="0048501C" w:rsidRDefault="0048501C">
      <w:pPr>
        <w:rPr>
          <w:b/>
          <w:bCs/>
        </w:rPr>
      </w:pPr>
    </w:p>
    <w:p w14:paraId="66386627" w14:textId="77777777" w:rsidR="0048501C" w:rsidRDefault="00952A9C">
      <w:pPr>
        <w:rPr>
          <w:b/>
          <w:bCs/>
        </w:rPr>
      </w:pPr>
      <w:r>
        <w:rPr>
          <w:rFonts w:eastAsia="Arial Unicode MS" w:cs="Arial Unicode MS"/>
          <w:b/>
          <w:bCs/>
        </w:rPr>
        <w:t xml:space="preserve">Preservice Teacher </w:t>
      </w:r>
      <w:r>
        <w:rPr>
          <w:rFonts w:eastAsia="Arial Unicode MS" w:cs="Arial Unicode MS"/>
        </w:rPr>
        <w:t>Mariana Mathewson</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b/>
          <w:bCs/>
        </w:rPr>
        <w:tab/>
        <w:t>Cooperating Teacher</w:t>
      </w:r>
      <w:r>
        <w:rPr>
          <w:rFonts w:eastAsia="Arial Unicode MS" w:cs="Arial Unicode MS"/>
          <w:b/>
          <w:bCs/>
        </w:rPr>
        <w:t xml:space="preserve"> </w:t>
      </w:r>
      <w:r>
        <w:rPr>
          <w:rFonts w:eastAsia="Arial Unicode MS" w:cs="Arial Unicode MS"/>
        </w:rPr>
        <w:t>Mrs. Borland</w:t>
      </w:r>
    </w:p>
    <w:p w14:paraId="1CB3D058" w14:textId="77777777" w:rsidR="0048501C" w:rsidRDefault="0048501C">
      <w:pPr>
        <w:rPr>
          <w:b/>
          <w:bCs/>
        </w:rPr>
      </w:pPr>
    </w:p>
    <w:p w14:paraId="394C8235" w14:textId="77777777" w:rsidR="0048501C" w:rsidRDefault="00952A9C">
      <w:pPr>
        <w:pStyle w:val="Heading1"/>
      </w:pPr>
      <w:r>
        <w:t xml:space="preserve">School / Grade </w:t>
      </w:r>
      <w:r>
        <w:rPr>
          <w:b w:val="0"/>
          <w:bCs w:val="0"/>
        </w:rPr>
        <w:t xml:space="preserve">Westlake Middle School - 6th Grade </w:t>
      </w:r>
      <w:r>
        <w:rPr>
          <w:b w:val="0"/>
          <w:bCs w:val="0"/>
        </w:rPr>
        <w:tab/>
      </w:r>
      <w:r>
        <w:tab/>
        <w:t xml:space="preserve">Date Received </w:t>
      </w:r>
      <w:r>
        <w:rPr>
          <w:b w:val="0"/>
          <w:bCs w:val="0"/>
        </w:rPr>
        <w:t>2/8/18</w:t>
      </w:r>
      <w:r>
        <w:t xml:space="preserve">    Date Reviewed</w:t>
      </w:r>
    </w:p>
    <w:p w14:paraId="472BF49C" w14:textId="77777777" w:rsidR="0048501C" w:rsidRDefault="00952A9C">
      <w:pPr>
        <w:rPr>
          <w:b/>
          <w:bCs/>
          <w:sz w:val="18"/>
          <w:szCs w:val="18"/>
        </w:rPr>
      </w:pPr>
      <w:r>
        <w:tab/>
      </w:r>
      <w:r>
        <w:tab/>
      </w:r>
      <w:r>
        <w:tab/>
      </w:r>
      <w:r>
        <w:tab/>
      </w:r>
      <w:r>
        <w:tab/>
      </w:r>
      <w:r>
        <w:tab/>
      </w:r>
      <w:r>
        <w:tab/>
      </w:r>
      <w:r>
        <w:tab/>
      </w:r>
      <w:r>
        <w:tab/>
      </w:r>
      <w:r>
        <w:rPr>
          <w:rFonts w:eastAsia="Arial Unicode MS" w:cs="Arial Unicode MS"/>
          <w:i/>
          <w:iCs/>
          <w:sz w:val="18"/>
          <w:szCs w:val="18"/>
        </w:rPr>
        <w:t>(Cooperating Teacher Initials Required)</w:t>
      </w:r>
    </w:p>
    <w:p w14:paraId="7C53D7D7" w14:textId="77777777" w:rsidR="0048501C" w:rsidRDefault="00952A9C">
      <w:pPr>
        <w:rPr>
          <w:b/>
          <w:bCs/>
        </w:rPr>
      </w:pPr>
      <w:r>
        <w:rPr>
          <w:rFonts w:eastAsia="Arial Unicode MS" w:cs="Arial Unicode MS"/>
          <w:b/>
          <w:bCs/>
        </w:rPr>
        <w:t xml:space="preserve">Lesson </w:t>
      </w:r>
      <w:r>
        <w:rPr>
          <w:rFonts w:eastAsia="Arial Unicode MS" w:cs="Arial Unicode MS"/>
          <w:b/>
          <w:bCs/>
        </w:rPr>
        <w:t xml:space="preserve">Subject </w:t>
      </w:r>
      <w:r>
        <w:rPr>
          <w:rFonts w:eastAsia="Arial Unicode MS" w:cs="Arial Unicode MS"/>
        </w:rPr>
        <w:t xml:space="preserve">Drumming </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b/>
          <w:bCs/>
        </w:rPr>
        <w:tab/>
        <w:t>Teaching Time</w:t>
      </w:r>
      <w:r>
        <w:rPr>
          <w:rFonts w:eastAsia="Arial Unicode MS" w:cs="Arial Unicode MS"/>
          <w:b/>
          <w:bCs/>
        </w:rPr>
        <w:t xml:space="preserve"> </w:t>
      </w:r>
      <w:r>
        <w:rPr>
          <w:rFonts w:eastAsia="Arial Unicode MS" w:cs="Arial Unicode MS"/>
        </w:rPr>
        <w:t>40 min</w:t>
      </w:r>
    </w:p>
    <w:p w14:paraId="378C44C6" w14:textId="77777777" w:rsidR="0048501C" w:rsidRDefault="0048501C">
      <w:pPr>
        <w:rPr>
          <w:b/>
          <w:bCs/>
        </w:rPr>
      </w:pPr>
    </w:p>
    <w:p w14:paraId="1B37288A" w14:textId="77777777" w:rsidR="0048501C" w:rsidRDefault="00952A9C">
      <w:pPr>
        <w:rPr>
          <w:b/>
          <w:bCs/>
          <w:i/>
          <w:iCs/>
          <w:u w:val="single"/>
        </w:rPr>
      </w:pPr>
      <w:r>
        <w:rPr>
          <w:rFonts w:eastAsia="Arial Unicode MS" w:cs="Arial Unicode MS"/>
          <w:b/>
          <w:bCs/>
          <w:i/>
          <w:iCs/>
          <w:u w:val="single"/>
        </w:rPr>
        <w:t xml:space="preserve">Lesson Concept: </w:t>
      </w:r>
      <w:r>
        <w:rPr>
          <w:rFonts w:eastAsia="Arial Unicode MS" w:cs="Arial Unicode MS"/>
        </w:rPr>
        <w:t xml:space="preserve">Steady Beat, different sounds and different affects, and different drum patterns. </w:t>
      </w:r>
    </w:p>
    <w:p w14:paraId="2E1AE9FC" w14:textId="77777777" w:rsidR="0048501C" w:rsidRDefault="0048501C">
      <w:pPr>
        <w:rPr>
          <w:b/>
          <w:bCs/>
          <w:i/>
          <w:iCs/>
          <w:u w:val="single"/>
        </w:rPr>
      </w:pPr>
    </w:p>
    <w:p w14:paraId="598F36B2" w14:textId="77777777" w:rsidR="0048501C" w:rsidRDefault="00952A9C">
      <w:pPr>
        <w:rPr>
          <w:i/>
          <w:iCs/>
        </w:rPr>
      </w:pPr>
      <w:r>
        <w:rPr>
          <w:rFonts w:eastAsia="Arial Unicode MS" w:cs="Arial Unicode MS"/>
          <w:b/>
          <w:bCs/>
          <w:i/>
          <w:iCs/>
          <w:u w:val="single"/>
        </w:rPr>
        <w:t>Standards</w:t>
      </w:r>
      <w:r>
        <w:rPr>
          <w:rFonts w:eastAsia="Arial Unicode MS" w:cs="Arial Unicode MS"/>
          <w:i/>
          <w:iCs/>
        </w:rPr>
        <w:t xml:space="preserve">: 2, 3, 4, 6, 7 </w:t>
      </w:r>
    </w:p>
    <w:p w14:paraId="663235CF" w14:textId="77777777" w:rsidR="0048501C" w:rsidRDefault="0048501C"/>
    <w:p w14:paraId="2F473CAA" w14:textId="77777777" w:rsidR="0048501C" w:rsidRDefault="0048501C">
      <w:pPr>
        <w:rPr>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48501C" w14:paraId="1FB65941" w14:textId="77777777">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FFE7" w14:textId="77777777" w:rsidR="0048501C" w:rsidRDefault="00952A9C">
            <w:pPr>
              <w:jc w:val="center"/>
            </w:pPr>
            <w:r>
              <w:rPr>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C18F6" w14:textId="77777777" w:rsidR="0048501C" w:rsidRDefault="00952A9C">
            <w:pPr>
              <w:jc w:val="center"/>
            </w:pPr>
            <w:r>
              <w:rPr>
                <w:b/>
                <w:bCs/>
                <w:i/>
                <w:iCs/>
              </w:rPr>
              <w:t>Assessments</w:t>
            </w:r>
          </w:p>
        </w:tc>
      </w:tr>
      <w:tr w:rsidR="0048501C" w14:paraId="4C0C386A" w14:textId="77777777">
        <w:trPr>
          <w:trHeight w:val="33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ADBD2" w14:textId="77777777" w:rsidR="0048501C" w:rsidRDefault="00952A9C">
            <w:r>
              <w:t xml:space="preserve">1.  </w:t>
            </w:r>
            <w:r>
              <w:t xml:space="preserve">Students will maintain a steady beat and add some improvised riffs over the beat. </w:t>
            </w:r>
          </w:p>
          <w:p w14:paraId="371FCC86" w14:textId="77777777" w:rsidR="0048501C" w:rsidRDefault="0048501C"/>
          <w:p w14:paraId="59F60439" w14:textId="77777777" w:rsidR="0048501C" w:rsidRDefault="00952A9C">
            <w:r>
              <w:t xml:space="preserve">2. Students will be able to internalize pulse </w:t>
            </w:r>
          </w:p>
          <w:p w14:paraId="4E0CECDA" w14:textId="77777777" w:rsidR="0048501C" w:rsidRDefault="0048501C"/>
          <w:p w14:paraId="60E7417B" w14:textId="77777777" w:rsidR="0048501C" w:rsidRDefault="00952A9C">
            <w:r>
              <w:t xml:space="preserve">3. Students will be able to produce multiple sounds on the drum and multiple dynamics. </w:t>
            </w:r>
          </w:p>
          <w:p w14:paraId="22C8072B" w14:textId="77777777" w:rsidR="0048501C" w:rsidRDefault="0048501C"/>
          <w:p w14:paraId="6EC7BD48" w14:textId="77777777" w:rsidR="0048501C" w:rsidRDefault="00952A9C">
            <w:r>
              <w:t>4. Students will be able to read rh</w:t>
            </w:r>
            <w:r>
              <w:t xml:space="preserve">ythmic symbols and recognize symbols for different riffs. </w:t>
            </w:r>
          </w:p>
          <w:p w14:paraId="7FB569FD" w14:textId="77777777" w:rsidR="0048501C" w:rsidRDefault="0048501C"/>
          <w:p w14:paraId="6DB01268" w14:textId="77777777" w:rsidR="0048501C" w:rsidRDefault="00952A9C">
            <w:r>
              <w:t xml:space="preserve">5. Students will be able to play polyrhythms.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1798" w14:textId="77777777" w:rsidR="0048501C" w:rsidRDefault="00952A9C">
            <w:r>
              <w:t>1.  Drum-Along Song</w:t>
            </w:r>
          </w:p>
          <w:p w14:paraId="3BF8E6C7" w14:textId="77777777" w:rsidR="0048501C" w:rsidRDefault="0048501C"/>
          <w:p w14:paraId="56BA41D9" w14:textId="77777777" w:rsidR="0048501C" w:rsidRDefault="0048501C"/>
          <w:p w14:paraId="427D0EB4" w14:textId="77777777" w:rsidR="0048501C" w:rsidRDefault="00952A9C">
            <w:r>
              <w:t>2. Pieces of 8 Game</w:t>
            </w:r>
          </w:p>
          <w:p w14:paraId="52A9E64E" w14:textId="77777777" w:rsidR="0048501C" w:rsidRDefault="0048501C"/>
          <w:p w14:paraId="5AF53326" w14:textId="77777777" w:rsidR="0048501C" w:rsidRDefault="00952A9C">
            <w:r>
              <w:t xml:space="preserve">3. Thunderstorm Activity </w:t>
            </w:r>
          </w:p>
          <w:p w14:paraId="0BB81977" w14:textId="77777777" w:rsidR="0048501C" w:rsidRDefault="0048501C"/>
          <w:p w14:paraId="30B5A9D9" w14:textId="77777777" w:rsidR="0048501C" w:rsidRDefault="0048501C"/>
          <w:p w14:paraId="4441A57A" w14:textId="77777777" w:rsidR="0048501C" w:rsidRDefault="00952A9C">
            <w:r>
              <w:t xml:space="preserve">4. Reading Rhythms Activity </w:t>
            </w:r>
          </w:p>
          <w:p w14:paraId="25760347" w14:textId="77777777" w:rsidR="0048501C" w:rsidRDefault="0048501C"/>
          <w:p w14:paraId="3B6878FC" w14:textId="77777777" w:rsidR="0048501C" w:rsidRDefault="0048501C"/>
          <w:p w14:paraId="31F62C3F" w14:textId="77777777" w:rsidR="0048501C" w:rsidRDefault="00952A9C">
            <w:r>
              <w:t xml:space="preserve">5. Reading Rhythms Activity </w:t>
            </w:r>
          </w:p>
        </w:tc>
      </w:tr>
    </w:tbl>
    <w:p w14:paraId="0BDD17F2" w14:textId="77777777" w:rsidR="0048501C" w:rsidRDefault="0048501C">
      <w:pPr>
        <w:widowControl w:val="0"/>
        <w:rPr>
          <w:b/>
          <w:bCs/>
        </w:rPr>
      </w:pPr>
    </w:p>
    <w:p w14:paraId="3BEC65CC" w14:textId="77777777" w:rsidR="0048501C" w:rsidRDefault="0048501C"/>
    <w:p w14:paraId="770A1680" w14:textId="77777777" w:rsidR="0048501C" w:rsidRDefault="00952A9C">
      <w:pPr>
        <w:rPr>
          <w:b/>
          <w:bCs/>
        </w:rPr>
      </w:pPr>
      <w:r>
        <w:rPr>
          <w:rFonts w:eastAsia="Arial Unicode MS" w:cs="Arial Unicode MS"/>
          <w:b/>
          <w:bCs/>
          <w:i/>
          <w:iCs/>
          <w:u w:val="single"/>
        </w:rPr>
        <w:t>Materials:</w:t>
      </w:r>
    </w:p>
    <w:p w14:paraId="590E3312" w14:textId="77777777" w:rsidR="0048501C" w:rsidRDefault="00952A9C">
      <w:r>
        <w:rPr>
          <w:rFonts w:eastAsia="Arial Unicode MS" w:cs="Arial Unicode MS"/>
        </w:rPr>
        <w:t xml:space="preserve">Drums, Thunderstorm cards with magnet tape, laptop to play song </w:t>
      </w:r>
    </w:p>
    <w:p w14:paraId="10CA1C13" w14:textId="77777777" w:rsidR="0048501C" w:rsidRDefault="0048501C"/>
    <w:p w14:paraId="34A3B2E9" w14:textId="77777777" w:rsidR="0048501C" w:rsidRDefault="00952A9C">
      <w:r>
        <w:rPr>
          <w:rFonts w:eastAsia="Arial Unicode MS" w:cs="Arial Unicode MS"/>
        </w:rPr>
        <w:t>DRUMS SHOULD BE SET UP IN A LINE AS OPPOSED TO CIRCLE!!!!</w:t>
      </w:r>
    </w:p>
    <w:p w14:paraId="07135C5B" w14:textId="77777777" w:rsidR="0048501C" w:rsidRDefault="0048501C">
      <w:pPr>
        <w:rPr>
          <w:b/>
          <w:bCs/>
          <w:i/>
          <w:iCs/>
          <w:u w:val="single"/>
        </w:rPr>
      </w:pPr>
    </w:p>
    <w:p w14:paraId="0CCABC05" w14:textId="77777777" w:rsidR="0048501C" w:rsidRDefault="00952A9C">
      <w:pPr>
        <w:rPr>
          <w:b/>
          <w:bCs/>
          <w:i/>
          <w:iCs/>
          <w:u w:val="single"/>
        </w:rPr>
      </w:pPr>
      <w:r>
        <w:rPr>
          <w:rFonts w:eastAsia="Arial Unicode MS" w:cs="Arial Unicode MS"/>
          <w:b/>
          <w:bCs/>
          <w:i/>
          <w:iCs/>
          <w:u w:val="single"/>
        </w:rPr>
        <w:t xml:space="preserve">Anticipatory Set </w:t>
      </w:r>
    </w:p>
    <w:p w14:paraId="589BBEB1" w14:textId="77777777" w:rsidR="0048501C" w:rsidRDefault="00952A9C">
      <w:r>
        <w:rPr>
          <w:rFonts w:eastAsia="Arial Unicode MS" w:cs="Arial Unicode MS"/>
        </w:rPr>
        <w:t>Reading Rhythms on the Board</w:t>
      </w:r>
    </w:p>
    <w:p w14:paraId="69EF72F3" w14:textId="77777777" w:rsidR="0048501C" w:rsidRDefault="00952A9C">
      <w:pPr>
        <w:numPr>
          <w:ilvl w:val="1"/>
          <w:numId w:val="1"/>
        </w:numPr>
      </w:pPr>
      <w:r>
        <w:rPr>
          <w:rFonts w:eastAsia="Arial Unicode MS" w:cs="Arial Unicode MS"/>
        </w:rPr>
        <w:t xml:space="preserve">Start with the rhythm cards up on the board. </w:t>
      </w:r>
    </w:p>
    <w:p w14:paraId="2219CEA3" w14:textId="77777777" w:rsidR="0048501C" w:rsidRDefault="00952A9C">
      <w:pPr>
        <w:numPr>
          <w:ilvl w:val="1"/>
          <w:numId w:val="1"/>
        </w:numPr>
      </w:pPr>
      <w:r>
        <w:rPr>
          <w:rFonts w:eastAsia="Arial Unicode MS" w:cs="Arial Unicode MS"/>
        </w:rPr>
        <w:t xml:space="preserve">Do about five. </w:t>
      </w:r>
    </w:p>
    <w:p w14:paraId="53190E71" w14:textId="77777777" w:rsidR="0048501C" w:rsidRDefault="00952A9C">
      <w:pPr>
        <w:numPr>
          <w:ilvl w:val="1"/>
          <w:numId w:val="1"/>
        </w:numPr>
      </w:pPr>
      <w:r>
        <w:rPr>
          <w:rFonts w:eastAsia="Arial Unicode MS" w:cs="Arial Unicode MS"/>
        </w:rPr>
        <w:t>Then split the group i</w:t>
      </w:r>
      <w:r>
        <w:rPr>
          <w:rFonts w:eastAsia="Arial Unicode MS" w:cs="Arial Unicode MS"/>
        </w:rPr>
        <w:t xml:space="preserve">nto two. Give the groups separate rhythms </w:t>
      </w:r>
    </w:p>
    <w:p w14:paraId="034BECFB" w14:textId="77777777" w:rsidR="0048501C" w:rsidRDefault="0048501C"/>
    <w:p w14:paraId="12CF0A31" w14:textId="77777777" w:rsidR="0048501C" w:rsidRDefault="00952A9C">
      <w:r>
        <w:rPr>
          <w:rFonts w:eastAsia="Arial Unicode MS" w:cs="Arial Unicode MS"/>
          <w:b/>
          <w:bCs/>
          <w:i/>
          <w:iCs/>
          <w:u w:val="single"/>
        </w:rPr>
        <w:t xml:space="preserve"> Activating Prior Knowledge</w:t>
      </w:r>
      <w:r>
        <w:rPr>
          <w:rFonts w:eastAsia="Arial Unicode MS" w:cs="Arial Unicode MS"/>
          <w:i/>
          <w:iCs/>
        </w:rPr>
        <w:t>:</w:t>
      </w:r>
      <w:r>
        <w:rPr>
          <w:rFonts w:eastAsia="Arial Unicode MS" w:cs="Arial Unicode MS"/>
        </w:rPr>
        <w:t xml:space="preserve"> </w:t>
      </w:r>
    </w:p>
    <w:p w14:paraId="2BC6A557" w14:textId="77777777" w:rsidR="0048501C" w:rsidRDefault="00952A9C">
      <w:r>
        <w:rPr>
          <w:rFonts w:eastAsia="Arial Unicode MS" w:cs="Arial Unicode MS"/>
        </w:rPr>
        <w:t xml:space="preserve">Math Connection: Ask students to name some polygons. Draw them up on the board. Ask students to identify them. Ask what all polygons have in common. Explain the root </w:t>
      </w:r>
      <w:r>
        <w:rPr>
          <w:rFonts w:eastAsia="Arial Unicode MS" w:cs="Arial Unicode MS"/>
        </w:rPr>
        <w:t>“</w:t>
      </w:r>
      <w:r>
        <w:rPr>
          <w:rFonts w:eastAsia="Arial Unicode MS" w:cs="Arial Unicode MS"/>
        </w:rPr>
        <w:t>poly</w:t>
      </w:r>
      <w:r>
        <w:rPr>
          <w:rFonts w:eastAsia="Arial Unicode MS" w:cs="Arial Unicode MS"/>
        </w:rPr>
        <w:t xml:space="preserve">—” </w:t>
      </w:r>
      <w:r>
        <w:rPr>
          <w:rFonts w:eastAsia="Arial Unicode MS" w:cs="Arial Unicode MS"/>
        </w:rPr>
        <w:t>Tell stu</w:t>
      </w:r>
      <w:r>
        <w:rPr>
          <w:rFonts w:eastAsia="Arial Unicode MS" w:cs="Arial Unicode MS"/>
        </w:rPr>
        <w:t xml:space="preserve">dents that a POLY-RHYTHM means </w:t>
      </w:r>
      <w:r>
        <w:rPr>
          <w:rFonts w:eastAsia="Arial Unicode MS" w:cs="Arial Unicode MS"/>
        </w:rPr>
        <w:t>“</w:t>
      </w:r>
      <w:r>
        <w:rPr>
          <w:rFonts w:eastAsia="Arial Unicode MS" w:cs="Arial Unicode MS"/>
        </w:rPr>
        <w:t>multiple rhythms.</w:t>
      </w:r>
      <w:r>
        <w:rPr>
          <w:rFonts w:eastAsia="Arial Unicode MS" w:cs="Arial Unicode MS"/>
        </w:rPr>
        <w:t xml:space="preserve">” </w:t>
      </w:r>
    </w:p>
    <w:p w14:paraId="7EC1B32C" w14:textId="77777777" w:rsidR="0048501C" w:rsidRDefault="0048501C">
      <w:pPr>
        <w:rPr>
          <w:sz w:val="20"/>
          <w:szCs w:val="20"/>
        </w:rPr>
      </w:pPr>
    </w:p>
    <w:p w14:paraId="6803A481" w14:textId="77777777" w:rsidR="0048501C" w:rsidRDefault="00952A9C">
      <w:r>
        <w:rPr>
          <w:rFonts w:eastAsia="Arial Unicode MS" w:cs="Arial Unicode MS"/>
          <w:b/>
          <w:bCs/>
          <w:i/>
          <w:iCs/>
          <w:u w:val="single"/>
        </w:rPr>
        <w:t>Procedure</w:t>
      </w:r>
      <w:r>
        <w:rPr>
          <w:rFonts w:eastAsia="Arial Unicode MS" w:cs="Arial Unicode MS"/>
          <w:b/>
          <w:bCs/>
          <w:i/>
          <w:iCs/>
        </w:rPr>
        <w:t>:</w:t>
      </w:r>
      <w:r>
        <w:rPr>
          <w:rFonts w:eastAsia="Arial Unicode MS" w:cs="Arial Unicode MS"/>
        </w:rPr>
        <w:t xml:space="preserve"> </w:t>
      </w:r>
    </w:p>
    <w:p w14:paraId="6ECADD13" w14:textId="77777777" w:rsidR="0048501C" w:rsidRDefault="00952A9C">
      <w:pPr>
        <w:numPr>
          <w:ilvl w:val="0"/>
          <w:numId w:val="3"/>
        </w:numPr>
      </w:pPr>
      <w:r>
        <w:rPr>
          <w:rFonts w:eastAsia="Arial Unicode MS" w:cs="Arial Unicode MS"/>
        </w:rPr>
        <w:lastRenderedPageBreak/>
        <w:t>Pieces of 8 game (from Kalani Drum Book)</w:t>
      </w:r>
    </w:p>
    <w:p w14:paraId="77901789" w14:textId="77777777" w:rsidR="0048501C" w:rsidRDefault="00952A9C">
      <w:pPr>
        <w:numPr>
          <w:ilvl w:val="1"/>
          <w:numId w:val="5"/>
        </w:numPr>
      </w:pPr>
      <w:r>
        <w:rPr>
          <w:rFonts w:eastAsia="Arial Unicode MS" w:cs="Arial Unicode MS"/>
        </w:rPr>
        <w:t xml:space="preserve">Ask students to silently choose a number from 1 to 8. Explain that you will be counting out loud in rhythm from 1 to 8 </w:t>
      </w:r>
    </w:p>
    <w:p w14:paraId="6DE3E9DD" w14:textId="77777777" w:rsidR="0048501C" w:rsidRDefault="00952A9C">
      <w:pPr>
        <w:numPr>
          <w:ilvl w:val="1"/>
          <w:numId w:val="5"/>
        </w:numPr>
      </w:pPr>
      <w:r>
        <w:rPr>
          <w:rFonts w:eastAsia="Arial Unicode MS" w:cs="Arial Unicode MS"/>
        </w:rPr>
        <w:t xml:space="preserve">Ask students to play one note in their instrument each time you reach their number. </w:t>
      </w:r>
    </w:p>
    <w:p w14:paraId="5B8FB04E" w14:textId="77777777" w:rsidR="0048501C" w:rsidRDefault="00952A9C">
      <w:pPr>
        <w:numPr>
          <w:ilvl w:val="1"/>
          <w:numId w:val="5"/>
        </w:numPr>
      </w:pPr>
      <w:r>
        <w:rPr>
          <w:rFonts w:eastAsia="Arial Unicode MS" w:cs="Arial Unicode MS"/>
        </w:rPr>
        <w:t>Clap in rhythm and count for the group. You can stop counting out loud once the students are playing on their own.)</w:t>
      </w:r>
    </w:p>
    <w:p w14:paraId="326B8544" w14:textId="77777777" w:rsidR="0048501C" w:rsidRDefault="00952A9C">
      <w:pPr>
        <w:numPr>
          <w:ilvl w:val="1"/>
          <w:numId w:val="5"/>
        </w:numPr>
      </w:pPr>
      <w:r>
        <w:rPr>
          <w:rFonts w:eastAsia="Arial Unicode MS" w:cs="Arial Unicode MS"/>
        </w:rPr>
        <w:t xml:space="preserve">Suggest they try to find the people who are playing on </w:t>
      </w:r>
      <w:r>
        <w:rPr>
          <w:rFonts w:eastAsia="Arial Unicode MS" w:cs="Arial Unicode MS"/>
        </w:rPr>
        <w:t xml:space="preserve">the same beat as they are. </w:t>
      </w:r>
    </w:p>
    <w:p w14:paraId="61E44EE1" w14:textId="77777777" w:rsidR="0048501C" w:rsidRDefault="00952A9C">
      <w:pPr>
        <w:numPr>
          <w:ilvl w:val="1"/>
          <w:numId w:val="5"/>
        </w:numPr>
      </w:pPr>
      <w:r>
        <w:rPr>
          <w:rFonts w:eastAsia="Arial Unicode MS" w:cs="Arial Unicode MS"/>
        </w:rPr>
        <w:t xml:space="preserve">After a couple of minutes, suggest that everyone adds one note (playing 2 notes per each 8-beat phrase). </w:t>
      </w:r>
    </w:p>
    <w:p w14:paraId="0EB2EB07" w14:textId="77777777" w:rsidR="0048501C" w:rsidRDefault="00952A9C">
      <w:pPr>
        <w:numPr>
          <w:ilvl w:val="1"/>
          <w:numId w:val="5"/>
        </w:numPr>
      </w:pPr>
      <w:r>
        <w:rPr>
          <w:rFonts w:eastAsia="Arial Unicode MS" w:cs="Arial Unicode MS"/>
        </w:rPr>
        <w:t xml:space="preserve">If desired, add more notes over time. </w:t>
      </w:r>
    </w:p>
    <w:p w14:paraId="00EF247E" w14:textId="77777777" w:rsidR="0048501C" w:rsidRDefault="00952A9C">
      <w:pPr>
        <w:numPr>
          <w:ilvl w:val="1"/>
          <w:numId w:val="5"/>
        </w:numPr>
      </w:pPr>
      <w:r>
        <w:rPr>
          <w:rFonts w:eastAsia="Arial Unicode MS" w:cs="Arial Unicode MS"/>
        </w:rPr>
        <w:t>When it feels appropriate, reduce the number of notes by one until everyone is back</w:t>
      </w:r>
      <w:r>
        <w:rPr>
          <w:rFonts w:eastAsia="Arial Unicode MS" w:cs="Arial Unicode MS"/>
        </w:rPr>
        <w:t xml:space="preserve"> to playing 1 note per 8 beats. </w:t>
      </w:r>
    </w:p>
    <w:p w14:paraId="7157AB0B" w14:textId="77777777" w:rsidR="0048501C" w:rsidRDefault="00952A9C">
      <w:pPr>
        <w:numPr>
          <w:ilvl w:val="1"/>
          <w:numId w:val="5"/>
        </w:numPr>
      </w:pPr>
      <w:r>
        <w:rPr>
          <w:rFonts w:eastAsia="Arial Unicode MS" w:cs="Arial Unicode MS"/>
        </w:rPr>
        <w:t xml:space="preserve">Bring the activity to a close by saying </w:t>
      </w:r>
      <w:r>
        <w:rPr>
          <w:rFonts w:eastAsia="Arial Unicode MS" w:cs="Arial Unicode MS"/>
        </w:rPr>
        <w:t>“</w:t>
      </w:r>
      <w:r>
        <w:rPr>
          <w:rFonts w:eastAsia="Arial Unicode MS" w:cs="Arial Unicode MS"/>
        </w:rPr>
        <w:t>Last time through,</w:t>
      </w:r>
      <w:r>
        <w:rPr>
          <w:rFonts w:eastAsia="Arial Unicode MS" w:cs="Arial Unicode MS"/>
        </w:rPr>
        <w:t xml:space="preserve">” </w:t>
      </w:r>
      <w:r>
        <w:rPr>
          <w:rFonts w:eastAsia="Arial Unicode MS" w:cs="Arial Unicode MS"/>
        </w:rPr>
        <w:t xml:space="preserve">or cue a fade out. </w:t>
      </w:r>
    </w:p>
    <w:p w14:paraId="4B49CAD2" w14:textId="77777777" w:rsidR="0048501C" w:rsidRDefault="0048501C"/>
    <w:p w14:paraId="68F6A909" w14:textId="77777777" w:rsidR="0048501C" w:rsidRDefault="00952A9C">
      <w:r>
        <w:rPr>
          <w:rFonts w:eastAsia="Arial Unicode MS" w:cs="Arial Unicode MS"/>
        </w:rPr>
        <w:t>2. Discussion of the activity</w:t>
      </w:r>
      <w:r>
        <w:rPr>
          <w:rFonts w:eastAsia="Arial Unicode MS" w:cs="Arial Unicode MS"/>
        </w:rPr>
        <w:t>—</w:t>
      </w:r>
      <w:r>
        <w:rPr>
          <w:rFonts w:eastAsia="Arial Unicode MS" w:cs="Arial Unicode MS"/>
        </w:rPr>
        <w:t xml:space="preserve">Ask students the following questions: </w:t>
      </w:r>
    </w:p>
    <w:p w14:paraId="59BFBACD" w14:textId="77777777" w:rsidR="0048501C" w:rsidRDefault="00952A9C">
      <w:pPr>
        <w:numPr>
          <w:ilvl w:val="1"/>
          <w:numId w:val="1"/>
        </w:numPr>
      </w:pPr>
      <w:r>
        <w:rPr>
          <w:rFonts w:eastAsia="Arial Unicode MS" w:cs="Arial Unicode MS"/>
        </w:rPr>
        <w:t xml:space="preserve">What was challenging about this activity? </w:t>
      </w:r>
    </w:p>
    <w:p w14:paraId="2B6E1FF8" w14:textId="77777777" w:rsidR="0048501C" w:rsidRDefault="00952A9C">
      <w:pPr>
        <w:numPr>
          <w:ilvl w:val="1"/>
          <w:numId w:val="1"/>
        </w:numPr>
      </w:pPr>
      <w:r>
        <w:rPr>
          <w:rFonts w:eastAsia="Arial Unicode MS" w:cs="Arial Unicode MS"/>
        </w:rPr>
        <w:t xml:space="preserve">Was there something you did that made it easier? </w:t>
      </w:r>
    </w:p>
    <w:p w14:paraId="3ACD2A3C" w14:textId="77777777" w:rsidR="0048501C" w:rsidRDefault="00952A9C">
      <w:pPr>
        <w:numPr>
          <w:ilvl w:val="1"/>
          <w:numId w:val="1"/>
        </w:numPr>
      </w:pPr>
      <w:r>
        <w:rPr>
          <w:rFonts w:eastAsia="Arial Unicode MS" w:cs="Arial Unicode MS"/>
        </w:rPr>
        <w:t xml:space="preserve">Did everyone need to play a lot of notes for the music to sound full? </w:t>
      </w:r>
    </w:p>
    <w:p w14:paraId="6BDA2207" w14:textId="77777777" w:rsidR="0048501C" w:rsidRDefault="00952A9C">
      <w:pPr>
        <w:numPr>
          <w:ilvl w:val="1"/>
          <w:numId w:val="1"/>
        </w:numPr>
      </w:pPr>
      <w:r>
        <w:rPr>
          <w:rFonts w:eastAsia="Arial Unicode MS" w:cs="Arial Unicode MS"/>
        </w:rPr>
        <w:t xml:space="preserve">Did the beat remind you of anything? </w:t>
      </w:r>
    </w:p>
    <w:p w14:paraId="2A584567" w14:textId="77777777" w:rsidR="0048501C" w:rsidRDefault="0048501C"/>
    <w:p w14:paraId="176B58C3" w14:textId="77777777" w:rsidR="0048501C" w:rsidRDefault="00952A9C">
      <w:r>
        <w:rPr>
          <w:rFonts w:eastAsia="Arial Unicode MS" w:cs="Arial Unicode MS"/>
        </w:rPr>
        <w:t xml:space="preserve">3. Thunderstorm activity </w:t>
      </w:r>
    </w:p>
    <w:p w14:paraId="0C38EA3D" w14:textId="77777777" w:rsidR="0048501C" w:rsidRDefault="00952A9C">
      <w:pPr>
        <w:numPr>
          <w:ilvl w:val="1"/>
          <w:numId w:val="1"/>
        </w:numPr>
      </w:pPr>
      <w:r>
        <w:rPr>
          <w:rFonts w:eastAsia="Arial Unicode MS" w:cs="Arial Unicode MS"/>
        </w:rPr>
        <w:t>Teach the group how to perform the different sounds of the thunderstor</w:t>
      </w:r>
      <w:r>
        <w:rPr>
          <w:rFonts w:eastAsia="Arial Unicode MS" w:cs="Arial Unicode MS"/>
        </w:rPr>
        <w:t xml:space="preserve">m. </w:t>
      </w:r>
    </w:p>
    <w:p w14:paraId="7E7EDEE1" w14:textId="77777777" w:rsidR="0048501C" w:rsidRDefault="00952A9C">
      <w:pPr>
        <w:numPr>
          <w:ilvl w:val="1"/>
          <w:numId w:val="1"/>
        </w:numPr>
      </w:pPr>
      <w:r>
        <w:rPr>
          <w:rFonts w:eastAsia="Arial Unicode MS" w:cs="Arial Unicode MS"/>
        </w:rPr>
        <w:t xml:space="preserve">Go through each of the sounds as a group, pointing to the visual cues. </w:t>
      </w:r>
    </w:p>
    <w:p w14:paraId="64394AD5" w14:textId="77777777" w:rsidR="0048501C" w:rsidRDefault="00952A9C">
      <w:pPr>
        <w:numPr>
          <w:ilvl w:val="1"/>
          <w:numId w:val="1"/>
        </w:numPr>
      </w:pPr>
      <w:r>
        <w:rPr>
          <w:rFonts w:eastAsia="Arial Unicode MS" w:cs="Arial Unicode MS"/>
        </w:rPr>
        <w:t xml:space="preserve">Then split the group into different sound mini-groups. Have each of the groups perform their sound one by one, and then have all groups play their sound collectively. </w:t>
      </w:r>
    </w:p>
    <w:p w14:paraId="04F8B934" w14:textId="77777777" w:rsidR="0048501C" w:rsidRDefault="0048501C"/>
    <w:p w14:paraId="54E5C1FA" w14:textId="77777777" w:rsidR="0048501C" w:rsidRDefault="00952A9C">
      <w:pPr>
        <w:rPr>
          <w:i/>
          <w:iCs/>
        </w:rPr>
      </w:pPr>
      <w:r>
        <w:rPr>
          <w:rFonts w:eastAsia="Arial Unicode MS" w:cs="Arial Unicode MS"/>
          <w:b/>
          <w:bCs/>
          <w:i/>
          <w:iCs/>
          <w:u w:val="single"/>
        </w:rPr>
        <w:t>Closure</w:t>
      </w:r>
      <w:r>
        <w:rPr>
          <w:rFonts w:eastAsia="Arial Unicode MS" w:cs="Arial Unicode MS"/>
          <w:i/>
          <w:iCs/>
        </w:rPr>
        <w:t xml:space="preserve">: </w:t>
      </w:r>
      <w:r>
        <w:rPr>
          <w:rFonts w:eastAsia="Arial Unicode MS" w:cs="Arial Unicode MS"/>
        </w:rPr>
        <w:t>As</w:t>
      </w:r>
      <w:r>
        <w:rPr>
          <w:rFonts w:eastAsia="Arial Unicode MS" w:cs="Arial Unicode MS"/>
        </w:rPr>
        <w:t xml:space="preserve">k what polyrhythm means to check for understanding. </w:t>
      </w:r>
    </w:p>
    <w:p w14:paraId="0D4F759B" w14:textId="77777777" w:rsidR="0048501C" w:rsidRDefault="0048501C">
      <w:pPr>
        <w:rPr>
          <w:i/>
          <w:iCs/>
          <w:sz w:val="20"/>
          <w:szCs w:val="20"/>
        </w:rPr>
      </w:pPr>
    </w:p>
    <w:p w14:paraId="3C5F705C" w14:textId="77777777" w:rsidR="0048501C" w:rsidRDefault="00952A9C">
      <w:r>
        <w:rPr>
          <w:rFonts w:eastAsia="Arial Unicode MS" w:cs="Arial Unicode MS"/>
          <w:b/>
          <w:bCs/>
          <w:i/>
          <w:iCs/>
          <w:u w:val="single"/>
        </w:rPr>
        <w:t>Additional Concept Related Activity</w:t>
      </w:r>
      <w:r>
        <w:rPr>
          <w:rFonts w:eastAsia="Arial Unicode MS" w:cs="Arial Unicode MS"/>
          <w:b/>
          <w:bCs/>
          <w:i/>
          <w:iCs/>
        </w:rPr>
        <w:t>:</w:t>
      </w:r>
      <w:r>
        <w:rPr>
          <w:rFonts w:eastAsia="Arial Unicode MS" w:cs="Arial Unicode MS"/>
          <w:i/>
          <w:iCs/>
        </w:rPr>
        <w:t xml:space="preserve">  </w:t>
      </w:r>
      <w:r>
        <w:rPr>
          <w:rFonts w:eastAsia="Arial Unicode MS" w:cs="Arial Unicode MS"/>
        </w:rPr>
        <w:t xml:space="preserve">Play along with the song Africa by Toto using the different sounds for a groove. You can assign different students to different sounds, and switch. </w:t>
      </w:r>
    </w:p>
    <w:p w14:paraId="346643FA" w14:textId="77777777" w:rsidR="0048501C" w:rsidRDefault="0048501C"/>
    <w:p w14:paraId="170862F4" w14:textId="0E903B86" w:rsidR="00F552C7" w:rsidRDefault="00F552C7">
      <w:r>
        <w:br w:type="page"/>
      </w:r>
    </w:p>
    <w:p w14:paraId="2C7C920C" w14:textId="77777777" w:rsidR="00F552C7" w:rsidRDefault="00F552C7" w:rsidP="00F552C7">
      <w:pPr>
        <w:pStyle w:val="Title"/>
      </w:pPr>
      <w:r>
        <w:lastRenderedPageBreak/>
        <w:t>Mercyhurst College Lesson Plan</w:t>
      </w:r>
    </w:p>
    <w:p w14:paraId="41FB91B4" w14:textId="77777777" w:rsidR="00F552C7" w:rsidRDefault="00F552C7" w:rsidP="00F552C7">
      <w:pPr>
        <w:rPr>
          <w:b/>
          <w:bCs/>
        </w:rPr>
      </w:pPr>
    </w:p>
    <w:p w14:paraId="6B117AD5" w14:textId="77777777" w:rsidR="00F552C7" w:rsidRDefault="00F552C7" w:rsidP="00F552C7">
      <w:pPr>
        <w:rPr>
          <w:b/>
          <w:bCs/>
        </w:rPr>
      </w:pPr>
      <w:r>
        <w:rPr>
          <w:rFonts w:eastAsia="Arial Unicode MS" w:cs="Arial Unicode MS"/>
          <w:b/>
          <w:bCs/>
        </w:rPr>
        <w:t xml:space="preserve">Preservice Teacher </w:t>
      </w:r>
      <w:r>
        <w:rPr>
          <w:rFonts w:eastAsia="Arial Unicode MS" w:cs="Arial Unicode MS"/>
        </w:rPr>
        <w:t xml:space="preserve">Mariana Mathewson </w:t>
      </w:r>
      <w:r>
        <w:rPr>
          <w:rFonts w:eastAsia="Arial Unicode MS" w:cs="Arial Unicode MS"/>
        </w:rPr>
        <w:tab/>
      </w:r>
      <w:r>
        <w:rPr>
          <w:rFonts w:eastAsia="Arial Unicode MS" w:cs="Arial Unicode MS"/>
          <w:b/>
          <w:bCs/>
        </w:rPr>
        <w:tab/>
        <w:t xml:space="preserve">Cooperating Teacher </w:t>
      </w:r>
      <w:r>
        <w:rPr>
          <w:rFonts w:eastAsia="Arial Unicode MS" w:cs="Arial Unicode MS"/>
        </w:rPr>
        <w:t>Mrs. Borland</w:t>
      </w:r>
    </w:p>
    <w:p w14:paraId="18A2326B" w14:textId="77777777" w:rsidR="00F552C7" w:rsidRDefault="00F552C7" w:rsidP="00F552C7">
      <w:pPr>
        <w:rPr>
          <w:b/>
          <w:bCs/>
        </w:rPr>
      </w:pPr>
    </w:p>
    <w:p w14:paraId="21750239" w14:textId="77777777" w:rsidR="00F552C7" w:rsidRDefault="00F552C7" w:rsidP="00F552C7">
      <w:pPr>
        <w:pStyle w:val="Heading1"/>
      </w:pPr>
      <w:r>
        <w:t xml:space="preserve">School / Grade </w:t>
      </w:r>
      <w:r>
        <w:rPr>
          <w:b w:val="0"/>
          <w:bCs w:val="0"/>
        </w:rPr>
        <w:t>6th Grade General Music</w:t>
      </w:r>
      <w:r>
        <w:tab/>
        <w:t xml:space="preserve"> </w:t>
      </w:r>
      <w:r>
        <w:tab/>
        <w:t xml:space="preserve">Date Received </w:t>
      </w:r>
      <w:r>
        <w:rPr>
          <w:b w:val="0"/>
          <w:bCs w:val="0"/>
        </w:rPr>
        <w:t>2/15/</w:t>
      </w:r>
      <w:proofErr w:type="gramStart"/>
      <w:r>
        <w:rPr>
          <w:b w:val="0"/>
          <w:bCs w:val="0"/>
        </w:rPr>
        <w:t>18</w:t>
      </w:r>
      <w:r>
        <w:t xml:space="preserve">  Date</w:t>
      </w:r>
      <w:proofErr w:type="gramEnd"/>
      <w:r>
        <w:t xml:space="preserve"> Reviewed</w:t>
      </w:r>
    </w:p>
    <w:p w14:paraId="20E305E6" w14:textId="77777777" w:rsidR="00F552C7" w:rsidRDefault="00F552C7" w:rsidP="00F552C7">
      <w:pPr>
        <w:rPr>
          <w:b/>
          <w:bCs/>
          <w:sz w:val="18"/>
          <w:szCs w:val="18"/>
        </w:rPr>
      </w:pPr>
      <w:r>
        <w:tab/>
      </w:r>
      <w:r>
        <w:tab/>
      </w:r>
      <w:r>
        <w:tab/>
      </w:r>
      <w:r>
        <w:tab/>
      </w:r>
      <w:r>
        <w:tab/>
      </w:r>
      <w:r>
        <w:tab/>
      </w:r>
      <w:r>
        <w:tab/>
      </w:r>
      <w:r>
        <w:tab/>
      </w:r>
      <w:r>
        <w:tab/>
      </w:r>
      <w:r>
        <w:rPr>
          <w:rFonts w:eastAsia="Arial Unicode MS" w:cs="Arial Unicode MS"/>
          <w:i/>
          <w:iCs/>
          <w:sz w:val="18"/>
          <w:szCs w:val="18"/>
        </w:rPr>
        <w:t>(Cooperating Teacher Initials Required)</w:t>
      </w:r>
    </w:p>
    <w:p w14:paraId="4065FD14" w14:textId="77777777" w:rsidR="00F552C7" w:rsidRDefault="00F552C7" w:rsidP="00F552C7">
      <w:pPr>
        <w:rPr>
          <w:b/>
          <w:bCs/>
        </w:rPr>
      </w:pPr>
      <w:r>
        <w:rPr>
          <w:rFonts w:eastAsia="Arial Unicode MS" w:cs="Arial Unicode MS"/>
          <w:b/>
          <w:bCs/>
        </w:rPr>
        <w:t>Lesson Subject</w:t>
      </w:r>
      <w:r>
        <w:rPr>
          <w:rFonts w:eastAsia="Arial Unicode MS" w:cs="Arial Unicode MS"/>
        </w:rPr>
        <w:t xml:space="preserve"> “</w:t>
      </w:r>
      <w:proofErr w:type="spellStart"/>
      <w:r>
        <w:rPr>
          <w:rFonts w:eastAsia="Arial Unicode MS" w:cs="Arial Unicode MS"/>
        </w:rPr>
        <w:t>Escucha</w:t>
      </w:r>
      <w:proofErr w:type="spellEnd"/>
      <w:r>
        <w:rPr>
          <w:rFonts w:eastAsia="Arial Unicode MS" w:cs="Arial Unicode MS"/>
        </w:rPr>
        <w:t xml:space="preserve"> el </w:t>
      </w:r>
      <w:proofErr w:type="spellStart"/>
      <w:r>
        <w:rPr>
          <w:rFonts w:eastAsia="Arial Unicode MS" w:cs="Arial Unicode MS"/>
        </w:rPr>
        <w:t>Ritmo</w:t>
      </w:r>
      <w:proofErr w:type="spellEnd"/>
      <w:r>
        <w:rPr>
          <w:rFonts w:eastAsia="Arial Unicode MS" w:cs="Arial Unicode MS"/>
        </w:rPr>
        <w:t xml:space="preserve">”- Exploring African and Latin American Music </w:t>
      </w:r>
      <w:r>
        <w:rPr>
          <w:rFonts w:eastAsia="Arial Unicode MS" w:cs="Arial Unicode MS"/>
          <w:b/>
          <w:bCs/>
        </w:rPr>
        <w:t xml:space="preserve">Teaching Time: </w:t>
      </w:r>
      <w:r>
        <w:rPr>
          <w:rFonts w:eastAsia="Arial Unicode MS" w:cs="Arial Unicode MS"/>
        </w:rPr>
        <w:t>40 min</w:t>
      </w:r>
    </w:p>
    <w:p w14:paraId="23AACEC5" w14:textId="77777777" w:rsidR="00F552C7" w:rsidRDefault="00F552C7" w:rsidP="00F552C7">
      <w:pPr>
        <w:rPr>
          <w:b/>
          <w:bCs/>
        </w:rPr>
      </w:pPr>
    </w:p>
    <w:p w14:paraId="6ACB219F" w14:textId="77777777" w:rsidR="00F552C7" w:rsidRDefault="00F552C7" w:rsidP="00F552C7">
      <w:pPr>
        <w:rPr>
          <w:b/>
          <w:bCs/>
          <w:i/>
          <w:iCs/>
          <w:u w:val="single"/>
        </w:rPr>
      </w:pPr>
      <w:r>
        <w:rPr>
          <w:rFonts w:eastAsia="Arial Unicode MS" w:cs="Arial Unicode MS"/>
          <w:b/>
          <w:bCs/>
          <w:i/>
          <w:iCs/>
          <w:u w:val="single"/>
        </w:rPr>
        <w:t xml:space="preserve">Lesson Concept: </w:t>
      </w:r>
      <w:r>
        <w:rPr>
          <w:rFonts w:eastAsia="Arial Unicode MS" w:cs="Arial Unicode MS"/>
        </w:rPr>
        <w:t>To listen and understand the elements of both African and Latin American music</w:t>
      </w:r>
    </w:p>
    <w:p w14:paraId="0DD5CA99" w14:textId="77777777" w:rsidR="00F552C7" w:rsidRDefault="00F552C7" w:rsidP="00F552C7">
      <w:pPr>
        <w:rPr>
          <w:b/>
          <w:bCs/>
          <w:i/>
          <w:iCs/>
          <w:u w:val="single"/>
        </w:rPr>
      </w:pPr>
    </w:p>
    <w:p w14:paraId="5DCA108B" w14:textId="77777777" w:rsidR="00F552C7" w:rsidRDefault="00F552C7" w:rsidP="00F552C7">
      <w:pPr>
        <w:rPr>
          <w:i/>
          <w:iCs/>
        </w:rPr>
      </w:pPr>
      <w:r>
        <w:rPr>
          <w:rFonts w:eastAsia="Arial Unicode MS" w:cs="Arial Unicode MS"/>
          <w:b/>
          <w:bCs/>
          <w:i/>
          <w:iCs/>
          <w:u w:val="single"/>
        </w:rPr>
        <w:t>Standards</w:t>
      </w:r>
      <w:r>
        <w:rPr>
          <w:rFonts w:eastAsia="Arial Unicode MS" w:cs="Arial Unicode MS"/>
          <w:i/>
          <w:iCs/>
        </w:rPr>
        <w:t>: Content Standard 6: Listening to, analyzing, and describing music.</w:t>
      </w:r>
    </w:p>
    <w:p w14:paraId="2BE990D8" w14:textId="77777777" w:rsidR="00F552C7" w:rsidRDefault="00F552C7" w:rsidP="00F552C7">
      <w:r>
        <w:rPr>
          <w:rFonts w:eastAsia="Arial Unicode MS" w:cs="Arial Unicode MS"/>
          <w:i/>
          <w:iCs/>
        </w:rPr>
        <w:t>Content Standard 9: Understanding music in relation to history and culture.</w:t>
      </w:r>
    </w:p>
    <w:p w14:paraId="3A667AF9" w14:textId="77777777" w:rsidR="00F552C7" w:rsidRDefault="00F552C7" w:rsidP="00F552C7"/>
    <w:p w14:paraId="08886765" w14:textId="77777777" w:rsidR="00F552C7" w:rsidRDefault="00F552C7" w:rsidP="00F552C7">
      <w:pPr>
        <w:rPr>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F552C7" w14:paraId="0C6BA0AA" w14:textId="77777777" w:rsidTr="00D42EF7">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455C" w14:textId="77777777" w:rsidR="00F552C7" w:rsidRDefault="00F552C7" w:rsidP="00D42EF7">
            <w:pPr>
              <w:jc w:val="center"/>
            </w:pPr>
            <w:r>
              <w:rPr>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8D90D" w14:textId="77777777" w:rsidR="00F552C7" w:rsidRDefault="00F552C7" w:rsidP="00D42EF7">
            <w:pPr>
              <w:jc w:val="center"/>
            </w:pPr>
            <w:r>
              <w:rPr>
                <w:b/>
                <w:bCs/>
                <w:i/>
                <w:iCs/>
              </w:rPr>
              <w:t>Assessments</w:t>
            </w:r>
          </w:p>
        </w:tc>
      </w:tr>
      <w:tr w:rsidR="00F552C7" w14:paraId="5B92F9A4" w14:textId="77777777" w:rsidTr="00D42EF7">
        <w:trPr>
          <w:trHeight w:val="33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F648A" w14:textId="77777777" w:rsidR="00F552C7" w:rsidRDefault="00F552C7" w:rsidP="00D42EF7">
            <w:r>
              <w:t xml:space="preserve">1.  To be able to recognize traits in West African music </w:t>
            </w:r>
          </w:p>
          <w:p w14:paraId="3BC0C040" w14:textId="77777777" w:rsidR="00F552C7" w:rsidRDefault="00F552C7" w:rsidP="00D42EF7"/>
          <w:p w14:paraId="6C9C20FA" w14:textId="77777777" w:rsidR="00F552C7" w:rsidRDefault="00F552C7" w:rsidP="00D42EF7">
            <w:r>
              <w:t xml:space="preserve">2. To be able to understand the history of the music of Africa </w:t>
            </w:r>
          </w:p>
          <w:p w14:paraId="3CAA0CD5" w14:textId="77777777" w:rsidR="00F552C7" w:rsidRDefault="00F552C7" w:rsidP="00D42EF7"/>
          <w:p w14:paraId="62BB2483" w14:textId="77777777" w:rsidR="00F552C7" w:rsidRDefault="00F552C7" w:rsidP="00D42EF7">
            <w:r>
              <w:t xml:space="preserve">3. To be able to react to the music through personal reflections </w:t>
            </w:r>
          </w:p>
          <w:p w14:paraId="4074AD53" w14:textId="77777777" w:rsidR="00F552C7" w:rsidRDefault="00F552C7" w:rsidP="00D42EF7"/>
          <w:p w14:paraId="572A2D08" w14:textId="77777777" w:rsidR="00F552C7" w:rsidRDefault="00F552C7" w:rsidP="00D42EF7">
            <w:r>
              <w:t xml:space="preserve">4. Students will be able to keep a steady beat, and those who feel comfortable will be able to play the </w:t>
            </w:r>
            <w:proofErr w:type="spellStart"/>
            <w:r>
              <w:t>Fanga</w:t>
            </w:r>
            <w:proofErr w:type="spellEnd"/>
            <w:r>
              <w:t xml:space="preserve"> pattern over a song.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E6A9F" w14:textId="77777777" w:rsidR="00F552C7" w:rsidRDefault="00F552C7" w:rsidP="00D42EF7">
            <w:r>
              <w:t xml:space="preserve">1.  Class Venn Diagram (over two class periods) </w:t>
            </w:r>
          </w:p>
          <w:p w14:paraId="2C1CF9A7" w14:textId="77777777" w:rsidR="00F552C7" w:rsidRDefault="00F552C7" w:rsidP="00D42EF7"/>
          <w:p w14:paraId="6EA255BB" w14:textId="77777777" w:rsidR="00F552C7" w:rsidRDefault="00F552C7" w:rsidP="00D42EF7"/>
          <w:p w14:paraId="64BFCD82" w14:textId="77777777" w:rsidR="00F552C7" w:rsidRDefault="00F552C7" w:rsidP="00D42EF7">
            <w:r>
              <w:t>2. Asking questions for understanding throughout the class</w:t>
            </w:r>
          </w:p>
          <w:p w14:paraId="2D3BE7B1" w14:textId="77777777" w:rsidR="00F552C7" w:rsidRDefault="00F552C7" w:rsidP="00D42EF7"/>
          <w:p w14:paraId="6E34479E" w14:textId="77777777" w:rsidR="00F552C7" w:rsidRDefault="00F552C7" w:rsidP="00D42EF7">
            <w:r>
              <w:t xml:space="preserve">3. Music Journaling describing the reaction (during the continuation of the lesson next time) </w:t>
            </w:r>
          </w:p>
          <w:p w14:paraId="66AC5BD4" w14:textId="77777777" w:rsidR="00F552C7" w:rsidRDefault="00F552C7" w:rsidP="00D42EF7"/>
          <w:p w14:paraId="7D4BAF5A" w14:textId="77777777" w:rsidR="00F552C7" w:rsidRDefault="00F552C7" w:rsidP="00D42EF7">
            <w:r>
              <w:t>4. Drum Along Activity</w:t>
            </w:r>
          </w:p>
        </w:tc>
      </w:tr>
    </w:tbl>
    <w:p w14:paraId="308002CA" w14:textId="77777777" w:rsidR="00F552C7" w:rsidRDefault="00F552C7" w:rsidP="00F552C7">
      <w:pPr>
        <w:widowControl w:val="0"/>
        <w:rPr>
          <w:b/>
          <w:bCs/>
        </w:rPr>
      </w:pPr>
    </w:p>
    <w:p w14:paraId="39F7BCAD" w14:textId="77777777" w:rsidR="00F552C7" w:rsidRDefault="00F552C7" w:rsidP="00F552C7"/>
    <w:p w14:paraId="700E02A6" w14:textId="77777777" w:rsidR="00F552C7" w:rsidRDefault="00F552C7" w:rsidP="00F552C7">
      <w:r>
        <w:rPr>
          <w:rFonts w:eastAsia="Arial Unicode MS" w:cs="Arial Unicode MS"/>
          <w:b/>
          <w:bCs/>
          <w:i/>
          <w:iCs/>
          <w:u w:val="single"/>
        </w:rPr>
        <w:t>Materials:</w:t>
      </w:r>
      <w:r>
        <w:rPr>
          <w:rFonts w:eastAsia="Arial Unicode MS" w:cs="Arial Unicode MS"/>
        </w:rPr>
        <w:t xml:space="preserve"> Speakers, iPad, Apple TV, Venn Diagram, Drums, Exit Tickets </w:t>
      </w:r>
    </w:p>
    <w:p w14:paraId="64889748" w14:textId="77777777" w:rsidR="00F552C7" w:rsidRDefault="00F552C7" w:rsidP="00F552C7">
      <w:pPr>
        <w:rPr>
          <w:b/>
          <w:bCs/>
          <w:i/>
          <w:iCs/>
          <w:u w:val="single"/>
        </w:rPr>
      </w:pPr>
    </w:p>
    <w:p w14:paraId="6720A475" w14:textId="77777777" w:rsidR="00F552C7" w:rsidRDefault="00F552C7" w:rsidP="00F552C7">
      <w:r>
        <w:rPr>
          <w:rFonts w:eastAsia="Arial Unicode MS" w:cs="Arial Unicode MS"/>
          <w:b/>
          <w:bCs/>
          <w:i/>
          <w:iCs/>
          <w:u w:val="single"/>
        </w:rPr>
        <w:t xml:space="preserve">Anticipatory Set </w:t>
      </w:r>
      <w:r>
        <w:rPr>
          <w:rFonts w:eastAsia="Arial Unicode MS" w:cs="Arial Unicode MS"/>
        </w:rPr>
        <w:t>“</w:t>
      </w:r>
      <w:proofErr w:type="spellStart"/>
      <w:r>
        <w:rPr>
          <w:rFonts w:eastAsia="Arial Unicode MS" w:cs="Arial Unicode MS"/>
        </w:rPr>
        <w:t>Escucha</w:t>
      </w:r>
      <w:proofErr w:type="spellEnd"/>
      <w:r>
        <w:rPr>
          <w:rFonts w:eastAsia="Arial Unicode MS" w:cs="Arial Unicode MS"/>
        </w:rPr>
        <w:t xml:space="preserve"> el </w:t>
      </w:r>
      <w:proofErr w:type="spellStart"/>
      <w:r>
        <w:rPr>
          <w:rFonts w:eastAsia="Arial Unicode MS" w:cs="Arial Unicode MS"/>
        </w:rPr>
        <w:t>Ritmo</w:t>
      </w:r>
      <w:proofErr w:type="spellEnd"/>
      <w:r>
        <w:rPr>
          <w:rFonts w:eastAsia="Arial Unicode MS" w:cs="Arial Unicode MS"/>
        </w:rPr>
        <w:t xml:space="preserve">” playing in the background as the students walk into class. </w:t>
      </w:r>
      <w:hyperlink r:id="rId7" w:history="1">
        <w:r>
          <w:rPr>
            <w:rStyle w:val="Hyperlink0"/>
            <w:rFonts w:eastAsia="Arial Unicode MS" w:cs="Arial Unicode MS"/>
          </w:rPr>
          <w:t>https://www.youtube.com/watch?v=Fza4-zz1qEw</w:t>
        </w:r>
      </w:hyperlink>
      <w:r>
        <w:rPr>
          <w:rFonts w:eastAsia="Arial Unicode MS" w:cs="Arial Unicode MS"/>
        </w:rPr>
        <w:t xml:space="preserve"> Ask students what the phrase “</w:t>
      </w:r>
      <w:proofErr w:type="spellStart"/>
      <w:r>
        <w:rPr>
          <w:rFonts w:eastAsia="Arial Unicode MS" w:cs="Arial Unicode MS"/>
        </w:rPr>
        <w:t>Escucha</w:t>
      </w:r>
      <w:proofErr w:type="spellEnd"/>
      <w:r>
        <w:rPr>
          <w:rFonts w:eastAsia="Arial Unicode MS" w:cs="Arial Unicode MS"/>
        </w:rPr>
        <w:t xml:space="preserve"> el </w:t>
      </w:r>
      <w:proofErr w:type="spellStart"/>
      <w:r>
        <w:rPr>
          <w:rFonts w:eastAsia="Arial Unicode MS" w:cs="Arial Unicode MS"/>
        </w:rPr>
        <w:t>Ritmo</w:t>
      </w:r>
      <w:proofErr w:type="spellEnd"/>
      <w:r>
        <w:rPr>
          <w:rFonts w:eastAsia="Arial Unicode MS" w:cs="Arial Unicode MS"/>
        </w:rPr>
        <w:t xml:space="preserve">” means. Have students think of one word to describe the song while they listen. </w:t>
      </w:r>
    </w:p>
    <w:p w14:paraId="6A520DA5" w14:textId="77777777" w:rsidR="00F552C7" w:rsidRDefault="00F552C7" w:rsidP="00F552C7"/>
    <w:p w14:paraId="68E2576B" w14:textId="77777777" w:rsidR="00F552C7" w:rsidRDefault="00F552C7" w:rsidP="00F552C7">
      <w:r>
        <w:rPr>
          <w:rFonts w:eastAsia="Arial Unicode MS" w:cs="Arial Unicode MS"/>
          <w:b/>
          <w:bCs/>
          <w:i/>
          <w:iCs/>
          <w:u w:val="single"/>
        </w:rPr>
        <w:t xml:space="preserve"> Activating Prior Knowledge</w:t>
      </w:r>
      <w:r>
        <w:rPr>
          <w:rFonts w:eastAsia="Arial Unicode MS" w:cs="Arial Unicode MS"/>
          <w:i/>
          <w:iCs/>
        </w:rPr>
        <w:t>:</w:t>
      </w:r>
      <w:r>
        <w:rPr>
          <w:rFonts w:eastAsia="Arial Unicode MS" w:cs="Arial Unicode MS"/>
        </w:rPr>
        <w:t xml:space="preserve"> Ask students if they can briefly describe what kinds of sounds they heard—did they like the song or not? </w:t>
      </w:r>
    </w:p>
    <w:p w14:paraId="4E4093F7" w14:textId="77777777" w:rsidR="00F552C7" w:rsidRDefault="00F552C7" w:rsidP="00F552C7">
      <w:pPr>
        <w:rPr>
          <w:sz w:val="20"/>
          <w:szCs w:val="20"/>
        </w:rPr>
      </w:pPr>
    </w:p>
    <w:p w14:paraId="1E793A62" w14:textId="77777777" w:rsidR="00F552C7" w:rsidRDefault="00F552C7" w:rsidP="00F552C7">
      <w:r>
        <w:rPr>
          <w:rFonts w:eastAsia="Arial Unicode MS" w:cs="Arial Unicode MS"/>
          <w:b/>
          <w:bCs/>
          <w:i/>
          <w:iCs/>
          <w:u w:val="single"/>
        </w:rPr>
        <w:t>Procedure</w:t>
      </w:r>
      <w:r>
        <w:rPr>
          <w:rFonts w:eastAsia="Arial Unicode MS" w:cs="Arial Unicode MS"/>
          <w:b/>
          <w:bCs/>
          <w:i/>
          <w:iCs/>
        </w:rPr>
        <w:t>:</w:t>
      </w:r>
      <w:r>
        <w:rPr>
          <w:rFonts w:eastAsia="Arial Unicode MS" w:cs="Arial Unicode MS"/>
        </w:rPr>
        <w:t xml:space="preserve"> </w:t>
      </w:r>
    </w:p>
    <w:p w14:paraId="2BC1784D" w14:textId="77777777" w:rsidR="00F552C7" w:rsidRDefault="00F552C7" w:rsidP="00F552C7"/>
    <w:p w14:paraId="3830EC61" w14:textId="77777777" w:rsidR="00F552C7" w:rsidRDefault="00F552C7" w:rsidP="00F552C7">
      <w:pPr>
        <w:numPr>
          <w:ilvl w:val="0"/>
          <w:numId w:val="6"/>
        </w:numPr>
      </w:pPr>
      <w:r>
        <w:rPr>
          <w:rFonts w:eastAsia="Arial Unicode MS" w:cs="Arial Unicode MS"/>
        </w:rPr>
        <w:t xml:space="preserve">Mini Lesson on Africa (10 min) </w:t>
      </w:r>
    </w:p>
    <w:p w14:paraId="47E906E0" w14:textId="77777777" w:rsidR="00F552C7" w:rsidRDefault="00F552C7" w:rsidP="00F552C7">
      <w:pPr>
        <w:numPr>
          <w:ilvl w:val="1"/>
          <w:numId w:val="7"/>
        </w:numPr>
      </w:pPr>
      <w:r>
        <w:rPr>
          <w:rFonts w:eastAsia="Arial Unicode MS" w:cs="Arial Unicode MS"/>
        </w:rPr>
        <w:t xml:space="preserve">Show </w:t>
      </w:r>
      <w:proofErr w:type="spellStart"/>
      <w:r>
        <w:rPr>
          <w:rFonts w:eastAsia="Arial Unicode MS" w:cs="Arial Unicode MS"/>
        </w:rPr>
        <w:t>powerpoint</w:t>
      </w:r>
      <w:proofErr w:type="spellEnd"/>
      <w:r>
        <w:rPr>
          <w:rFonts w:eastAsia="Arial Unicode MS" w:cs="Arial Unicode MS"/>
        </w:rPr>
        <w:t xml:space="preserve"> on Africa, which will include maps and information about the continent’s history, as well as information about the slave trade and colonization by Europe. </w:t>
      </w:r>
    </w:p>
    <w:p w14:paraId="51B99DB5" w14:textId="77777777" w:rsidR="00F552C7" w:rsidRDefault="00F552C7" w:rsidP="00F552C7">
      <w:pPr>
        <w:numPr>
          <w:ilvl w:val="2"/>
          <w:numId w:val="7"/>
        </w:numPr>
      </w:pPr>
      <w:r>
        <w:rPr>
          <w:rFonts w:eastAsia="Arial Unicode MS" w:cs="Arial Unicode MS"/>
        </w:rPr>
        <w:t xml:space="preserve">Slide 1: Title </w:t>
      </w:r>
    </w:p>
    <w:p w14:paraId="58E41CE4" w14:textId="77777777" w:rsidR="00F552C7" w:rsidRDefault="00F552C7" w:rsidP="00F552C7">
      <w:pPr>
        <w:numPr>
          <w:ilvl w:val="2"/>
          <w:numId w:val="7"/>
        </w:numPr>
      </w:pPr>
      <w:r>
        <w:rPr>
          <w:rFonts w:eastAsia="Arial Unicode MS" w:cs="Arial Unicode MS"/>
        </w:rPr>
        <w:t xml:space="preserve">Slide 2: Africa Maps </w:t>
      </w:r>
    </w:p>
    <w:p w14:paraId="4235457F" w14:textId="77777777" w:rsidR="00F552C7" w:rsidRDefault="00F552C7" w:rsidP="00F552C7">
      <w:pPr>
        <w:numPr>
          <w:ilvl w:val="2"/>
          <w:numId w:val="7"/>
        </w:numPr>
      </w:pPr>
      <w:r>
        <w:rPr>
          <w:rFonts w:eastAsia="Arial Unicode MS" w:cs="Arial Unicode MS"/>
        </w:rPr>
        <w:lastRenderedPageBreak/>
        <w:t xml:space="preserve">Slide 3: History of Africa and the Slave Trade </w:t>
      </w:r>
    </w:p>
    <w:p w14:paraId="10B7FDD8" w14:textId="77777777" w:rsidR="00F552C7" w:rsidRDefault="00F552C7" w:rsidP="00F552C7">
      <w:pPr>
        <w:numPr>
          <w:ilvl w:val="2"/>
          <w:numId w:val="7"/>
        </w:numPr>
      </w:pPr>
      <w:r>
        <w:rPr>
          <w:rFonts w:eastAsia="Arial Unicode MS" w:cs="Arial Unicode MS"/>
        </w:rPr>
        <w:t>Slide 4: Map of African Diaspora</w:t>
      </w:r>
    </w:p>
    <w:p w14:paraId="7D91FFBD" w14:textId="77777777" w:rsidR="00F552C7" w:rsidRDefault="00F552C7" w:rsidP="00F552C7">
      <w:pPr>
        <w:numPr>
          <w:ilvl w:val="2"/>
          <w:numId w:val="7"/>
        </w:numPr>
      </w:pPr>
      <w:r>
        <w:rPr>
          <w:rFonts w:eastAsia="Arial Unicode MS" w:cs="Arial Unicode MS"/>
        </w:rPr>
        <w:t>Slide 5: Africa Today</w:t>
      </w:r>
    </w:p>
    <w:p w14:paraId="650CDF4F" w14:textId="77777777" w:rsidR="00F552C7" w:rsidRDefault="00F552C7" w:rsidP="00F552C7">
      <w:pPr>
        <w:numPr>
          <w:ilvl w:val="2"/>
          <w:numId w:val="7"/>
        </w:numPr>
      </w:pPr>
      <w:r>
        <w:rPr>
          <w:rFonts w:eastAsia="Arial Unicode MS" w:cs="Arial Unicode MS"/>
        </w:rPr>
        <w:t xml:space="preserve">Slide 6: Music Focus: West Africa (Listening Example) </w:t>
      </w:r>
    </w:p>
    <w:p w14:paraId="39DFB809" w14:textId="77777777" w:rsidR="00F552C7" w:rsidRDefault="00F552C7" w:rsidP="00F552C7">
      <w:pPr>
        <w:numPr>
          <w:ilvl w:val="1"/>
          <w:numId w:val="8"/>
        </w:numPr>
      </w:pPr>
      <w:r>
        <w:rPr>
          <w:rFonts w:eastAsia="Arial Unicode MS" w:cs="Arial Unicode MS"/>
        </w:rPr>
        <w:t xml:space="preserve">Have students fill out a listening guide for the example of drumming. </w:t>
      </w:r>
    </w:p>
    <w:p w14:paraId="56A3FF0B" w14:textId="77777777" w:rsidR="00F552C7" w:rsidRDefault="00F552C7" w:rsidP="00F552C7"/>
    <w:p w14:paraId="6C7C37AA" w14:textId="77777777" w:rsidR="00F552C7" w:rsidRDefault="00F552C7" w:rsidP="00F552C7">
      <w:r>
        <w:rPr>
          <w:rFonts w:eastAsia="Arial Unicode MS" w:cs="Arial Unicode MS"/>
        </w:rPr>
        <w:t xml:space="preserve">2. Venn Diagram Activity (10 min) </w:t>
      </w:r>
    </w:p>
    <w:p w14:paraId="74705975" w14:textId="77777777" w:rsidR="00F552C7" w:rsidRDefault="00F552C7" w:rsidP="00F552C7">
      <w:pPr>
        <w:numPr>
          <w:ilvl w:val="1"/>
          <w:numId w:val="9"/>
        </w:numPr>
      </w:pPr>
      <w:r>
        <w:rPr>
          <w:rFonts w:eastAsia="Arial Unicode MS" w:cs="Arial Unicode MS"/>
        </w:rPr>
        <w:t xml:space="preserve">Have students fill out one side of the circle with African music characteristics as a class </w:t>
      </w:r>
    </w:p>
    <w:p w14:paraId="1524E281" w14:textId="77777777" w:rsidR="00F552C7" w:rsidRDefault="00F552C7" w:rsidP="00F552C7">
      <w:pPr>
        <w:numPr>
          <w:ilvl w:val="1"/>
          <w:numId w:val="10"/>
        </w:numPr>
      </w:pPr>
      <w:r>
        <w:rPr>
          <w:rFonts w:eastAsia="Arial Unicode MS" w:cs="Arial Unicode MS"/>
        </w:rPr>
        <w:t xml:space="preserve">Create a list of words and phrases describing the two kinds of music. (5 min) </w:t>
      </w:r>
    </w:p>
    <w:p w14:paraId="43123239" w14:textId="77777777" w:rsidR="00F552C7" w:rsidRDefault="00F552C7" w:rsidP="00F552C7"/>
    <w:p w14:paraId="2C1D99DD" w14:textId="77777777" w:rsidR="00F552C7" w:rsidRDefault="00F552C7" w:rsidP="00F552C7">
      <w:r>
        <w:rPr>
          <w:rFonts w:eastAsia="Arial Unicode MS" w:cs="Arial Unicode MS"/>
        </w:rPr>
        <w:t xml:space="preserve">3. Djembe Videos (10 min) </w:t>
      </w:r>
    </w:p>
    <w:p w14:paraId="06A46F02" w14:textId="77777777" w:rsidR="00F552C7" w:rsidRDefault="00F552C7" w:rsidP="00F552C7">
      <w:pPr>
        <w:numPr>
          <w:ilvl w:val="1"/>
          <w:numId w:val="9"/>
        </w:numPr>
      </w:pPr>
      <w:r>
        <w:rPr>
          <w:rFonts w:eastAsia="Arial Unicode MS" w:cs="Arial Unicode MS"/>
        </w:rPr>
        <w:t xml:space="preserve">Watch the next two videos in the presentation to learn about the parts of the djembe and have students fill out exit ticket on the back of the listening guide to go with the questions from the video. </w:t>
      </w:r>
    </w:p>
    <w:p w14:paraId="6D434A49" w14:textId="77777777" w:rsidR="00F552C7" w:rsidRDefault="00F552C7" w:rsidP="00F552C7">
      <w:pPr>
        <w:numPr>
          <w:ilvl w:val="1"/>
          <w:numId w:val="9"/>
        </w:numPr>
      </w:pPr>
      <w:r>
        <w:rPr>
          <w:rFonts w:eastAsia="Arial Unicode MS" w:cs="Arial Unicode MS"/>
        </w:rPr>
        <w:t xml:space="preserve">Teach the </w:t>
      </w:r>
      <w:proofErr w:type="spellStart"/>
      <w:r>
        <w:rPr>
          <w:rFonts w:eastAsia="Arial Unicode MS" w:cs="Arial Unicode MS"/>
        </w:rPr>
        <w:t>Fanga</w:t>
      </w:r>
      <w:proofErr w:type="spellEnd"/>
      <w:r>
        <w:rPr>
          <w:rFonts w:eastAsia="Arial Unicode MS" w:cs="Arial Unicode MS"/>
        </w:rPr>
        <w:t xml:space="preserve"> pattern using the phrase, “The Telephone Rings All Day.” Make sure you write </w:t>
      </w:r>
      <w:r>
        <w:rPr>
          <w:rFonts w:eastAsia="Arial Unicode MS" w:cs="Arial Unicode MS"/>
          <w:b/>
          <w:bCs/>
        </w:rPr>
        <w:t xml:space="preserve">The, Rings, and All </w:t>
      </w:r>
      <w:r>
        <w:rPr>
          <w:rFonts w:eastAsia="Arial Unicode MS" w:cs="Arial Unicode MS"/>
        </w:rPr>
        <w:t xml:space="preserve">on the bass line, and “Telephone, Day” on the high tone line. </w:t>
      </w:r>
    </w:p>
    <w:p w14:paraId="4985B2F4" w14:textId="77777777" w:rsidR="00F552C7" w:rsidRDefault="00F552C7" w:rsidP="00F552C7">
      <w:r>
        <w:rPr>
          <w:rFonts w:eastAsia="Arial Unicode MS" w:cs="Arial Unicode MS"/>
        </w:rPr>
        <w:t xml:space="preserve">4. Drum-Along Song (5 min) </w:t>
      </w:r>
    </w:p>
    <w:p w14:paraId="292F0BCA" w14:textId="77777777" w:rsidR="00F552C7" w:rsidRDefault="00F552C7" w:rsidP="00F552C7">
      <w:pPr>
        <w:numPr>
          <w:ilvl w:val="1"/>
          <w:numId w:val="9"/>
        </w:numPr>
      </w:pPr>
      <w:r>
        <w:rPr>
          <w:rFonts w:eastAsia="Arial Unicode MS" w:cs="Arial Unicode MS"/>
        </w:rPr>
        <w:t xml:space="preserve">Drum along to the song “La </w:t>
      </w:r>
      <w:proofErr w:type="spellStart"/>
      <w:r>
        <w:rPr>
          <w:rFonts w:eastAsia="Arial Unicode MS" w:cs="Arial Unicode MS"/>
        </w:rPr>
        <w:t>Bamba</w:t>
      </w:r>
      <w:proofErr w:type="spellEnd"/>
      <w:r>
        <w:rPr>
          <w:rFonts w:eastAsia="Arial Unicode MS" w:cs="Arial Unicode MS"/>
        </w:rPr>
        <w:t xml:space="preserve">” and have students try the </w:t>
      </w:r>
      <w:proofErr w:type="spellStart"/>
      <w:r>
        <w:rPr>
          <w:rFonts w:eastAsia="Arial Unicode MS" w:cs="Arial Unicode MS"/>
        </w:rPr>
        <w:t>Fanga</w:t>
      </w:r>
      <w:proofErr w:type="spellEnd"/>
      <w:r>
        <w:rPr>
          <w:rFonts w:eastAsia="Arial Unicode MS" w:cs="Arial Unicode MS"/>
        </w:rPr>
        <w:t xml:space="preserve"> pattern with the song. If they choose, they can just keep a steady beat if it gets too challenging. </w:t>
      </w:r>
    </w:p>
    <w:p w14:paraId="0CE4135C" w14:textId="77777777" w:rsidR="00F552C7" w:rsidRDefault="00F552C7" w:rsidP="00F552C7"/>
    <w:p w14:paraId="24C77522" w14:textId="77777777" w:rsidR="00F552C7" w:rsidRDefault="00F552C7" w:rsidP="00F552C7">
      <w:pPr>
        <w:rPr>
          <w:i/>
          <w:iCs/>
        </w:rPr>
      </w:pPr>
      <w:r>
        <w:rPr>
          <w:rFonts w:eastAsia="Arial Unicode MS" w:cs="Arial Unicode MS"/>
          <w:b/>
          <w:bCs/>
          <w:i/>
          <w:iCs/>
          <w:u w:val="single"/>
        </w:rPr>
        <w:t>Closure</w:t>
      </w:r>
      <w:r>
        <w:rPr>
          <w:rFonts w:eastAsia="Arial Unicode MS" w:cs="Arial Unicode MS"/>
          <w:i/>
          <w:iCs/>
        </w:rPr>
        <w:t xml:space="preserve">: Go over exit ticket answers and have students turn them in to the basket. </w:t>
      </w:r>
    </w:p>
    <w:p w14:paraId="12E5627C" w14:textId="77777777" w:rsidR="00F552C7" w:rsidRDefault="00F552C7" w:rsidP="00F552C7">
      <w:pPr>
        <w:rPr>
          <w:i/>
          <w:iCs/>
          <w:sz w:val="20"/>
          <w:szCs w:val="20"/>
        </w:rPr>
      </w:pPr>
    </w:p>
    <w:p w14:paraId="04FFED51" w14:textId="77777777" w:rsidR="00F552C7" w:rsidRDefault="00F552C7" w:rsidP="00F552C7">
      <w:r>
        <w:rPr>
          <w:rFonts w:eastAsia="Arial Unicode MS" w:cs="Arial Unicode MS"/>
          <w:b/>
          <w:bCs/>
          <w:i/>
          <w:iCs/>
          <w:u w:val="single"/>
        </w:rPr>
        <w:t>Additional Concept Related Activity</w:t>
      </w:r>
      <w:r>
        <w:rPr>
          <w:rFonts w:eastAsia="Arial Unicode MS" w:cs="Arial Unicode MS"/>
          <w:b/>
          <w:bCs/>
          <w:i/>
          <w:iCs/>
        </w:rPr>
        <w:t>:</w:t>
      </w:r>
      <w:r>
        <w:rPr>
          <w:rFonts w:eastAsia="Arial Unicode MS" w:cs="Arial Unicode MS"/>
          <w:i/>
          <w:iCs/>
        </w:rPr>
        <w:t xml:space="preserve">  </w:t>
      </w:r>
      <w:r>
        <w:rPr>
          <w:rFonts w:eastAsia="Arial Unicode MS" w:cs="Arial Unicode MS"/>
        </w:rPr>
        <w:t xml:space="preserve">Vote for a game. Students can choose between Pieces of 8, Rumble Groove, or Questions and Answers. </w:t>
      </w:r>
    </w:p>
    <w:p w14:paraId="693FEDBA" w14:textId="77777777" w:rsidR="00F552C7" w:rsidRDefault="00F552C7" w:rsidP="00F552C7"/>
    <w:p w14:paraId="548FE657" w14:textId="77777777" w:rsidR="00F552C7" w:rsidRDefault="00F552C7" w:rsidP="00F552C7"/>
    <w:p w14:paraId="2F84756B" w14:textId="77777777" w:rsidR="00F552C7" w:rsidRDefault="00F552C7" w:rsidP="00F552C7"/>
    <w:p w14:paraId="07994D3C" w14:textId="77777777" w:rsidR="00F552C7" w:rsidRDefault="00F552C7" w:rsidP="00F552C7"/>
    <w:p w14:paraId="1F34B597" w14:textId="77777777" w:rsidR="00F552C7" w:rsidRDefault="00F552C7" w:rsidP="00F552C7"/>
    <w:p w14:paraId="44271D93" w14:textId="77777777" w:rsidR="00F552C7" w:rsidRDefault="00F552C7" w:rsidP="00F552C7"/>
    <w:p w14:paraId="2BA66154" w14:textId="77777777" w:rsidR="00F552C7" w:rsidRDefault="00F552C7" w:rsidP="00F552C7"/>
    <w:p w14:paraId="28F08D96" w14:textId="77777777" w:rsidR="00F552C7" w:rsidRDefault="00F552C7" w:rsidP="00F552C7"/>
    <w:p w14:paraId="2F748491" w14:textId="77777777" w:rsidR="00F552C7" w:rsidRDefault="00F552C7" w:rsidP="00F552C7"/>
    <w:p w14:paraId="240E76AF" w14:textId="77777777" w:rsidR="00F552C7" w:rsidRDefault="00F552C7" w:rsidP="00F552C7"/>
    <w:p w14:paraId="59EBE067" w14:textId="77777777" w:rsidR="00F552C7" w:rsidRDefault="00F552C7" w:rsidP="00F552C7"/>
    <w:p w14:paraId="490CBE89" w14:textId="77777777" w:rsidR="00F552C7" w:rsidRDefault="00F552C7" w:rsidP="00F552C7"/>
    <w:p w14:paraId="08F675EC" w14:textId="77777777" w:rsidR="00F552C7" w:rsidRDefault="00F552C7" w:rsidP="00F552C7"/>
    <w:p w14:paraId="7216A4A4" w14:textId="77777777" w:rsidR="00F552C7" w:rsidRDefault="00F552C7" w:rsidP="00F552C7"/>
    <w:p w14:paraId="69B71379" w14:textId="77777777" w:rsidR="00F552C7" w:rsidRDefault="00F552C7" w:rsidP="00F552C7"/>
    <w:p w14:paraId="2F72F860" w14:textId="77777777" w:rsidR="00F552C7" w:rsidRDefault="00F552C7" w:rsidP="00F552C7"/>
    <w:p w14:paraId="68AF5889" w14:textId="77777777" w:rsidR="00F552C7" w:rsidRDefault="00F552C7" w:rsidP="00F552C7"/>
    <w:p w14:paraId="29E45B8F" w14:textId="77777777" w:rsidR="00F552C7" w:rsidRDefault="00F552C7" w:rsidP="00F552C7"/>
    <w:p w14:paraId="389943FB" w14:textId="77777777" w:rsidR="00F552C7" w:rsidRDefault="00F552C7" w:rsidP="00F552C7"/>
    <w:p w14:paraId="6AD1D583" w14:textId="77777777" w:rsidR="00F552C7" w:rsidRDefault="00F552C7" w:rsidP="00F552C7"/>
    <w:p w14:paraId="0EF900EC" w14:textId="77777777" w:rsidR="00F552C7" w:rsidRDefault="00F552C7" w:rsidP="00F552C7"/>
    <w:p w14:paraId="4120FEB1" w14:textId="77777777" w:rsidR="00F552C7" w:rsidRDefault="00F552C7" w:rsidP="00F552C7">
      <w:pPr>
        <w:pStyle w:val="Title"/>
      </w:pPr>
      <w:r>
        <w:lastRenderedPageBreak/>
        <w:t>Mercyhurst College Lesson Plan</w:t>
      </w:r>
    </w:p>
    <w:p w14:paraId="29D7A17F" w14:textId="77777777" w:rsidR="00F552C7" w:rsidRDefault="00F552C7" w:rsidP="00F552C7">
      <w:pPr>
        <w:rPr>
          <w:b/>
          <w:bCs/>
        </w:rPr>
      </w:pPr>
    </w:p>
    <w:p w14:paraId="505B4CC4" w14:textId="77777777" w:rsidR="00F552C7" w:rsidRDefault="00F552C7" w:rsidP="00F552C7">
      <w:pPr>
        <w:rPr>
          <w:b/>
          <w:bCs/>
        </w:rPr>
      </w:pPr>
      <w:r>
        <w:rPr>
          <w:rFonts w:eastAsia="Arial Unicode MS" w:cs="Arial Unicode MS"/>
          <w:b/>
          <w:bCs/>
        </w:rPr>
        <w:t xml:space="preserve">Preservice Teacher </w:t>
      </w:r>
      <w:r>
        <w:rPr>
          <w:rFonts w:eastAsia="Arial Unicode MS" w:cs="Arial Unicode MS"/>
        </w:rPr>
        <w:t>Mariana Mathewson</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b/>
          <w:bCs/>
        </w:rPr>
        <w:tab/>
        <w:t xml:space="preserve">Cooperating Teacher </w:t>
      </w:r>
      <w:r>
        <w:rPr>
          <w:rFonts w:eastAsia="Arial Unicode MS" w:cs="Arial Unicode MS"/>
        </w:rPr>
        <w:t>Mrs. Borland</w:t>
      </w:r>
    </w:p>
    <w:p w14:paraId="599CEDEB" w14:textId="77777777" w:rsidR="00F552C7" w:rsidRDefault="00F552C7" w:rsidP="00F552C7">
      <w:pPr>
        <w:rPr>
          <w:b/>
          <w:bCs/>
        </w:rPr>
      </w:pPr>
    </w:p>
    <w:p w14:paraId="74602DBB" w14:textId="77777777" w:rsidR="00F552C7" w:rsidRDefault="00F552C7" w:rsidP="00F552C7">
      <w:pPr>
        <w:pStyle w:val="Heading1"/>
      </w:pPr>
      <w:r>
        <w:t xml:space="preserve">School / Grade </w:t>
      </w:r>
      <w:r>
        <w:rPr>
          <w:b w:val="0"/>
          <w:bCs w:val="0"/>
        </w:rPr>
        <w:t xml:space="preserve">Westlake Middle School </w:t>
      </w:r>
      <w:r>
        <w:rPr>
          <w:b w:val="0"/>
          <w:bCs w:val="0"/>
        </w:rPr>
        <w:tab/>
      </w:r>
      <w:r>
        <w:rPr>
          <w:b w:val="0"/>
          <w:bCs w:val="0"/>
        </w:rPr>
        <w:tab/>
      </w:r>
      <w:r>
        <w:rPr>
          <w:b w:val="0"/>
          <w:bCs w:val="0"/>
        </w:rPr>
        <w:tab/>
      </w:r>
      <w:r>
        <w:tab/>
        <w:t xml:space="preserve">Date Received </w:t>
      </w:r>
      <w:r>
        <w:rPr>
          <w:b w:val="0"/>
          <w:bCs w:val="0"/>
        </w:rPr>
        <w:t>2/20/18</w:t>
      </w:r>
      <w:r>
        <w:t xml:space="preserve">    Date Reviewed</w:t>
      </w:r>
    </w:p>
    <w:p w14:paraId="28C74536" w14:textId="77777777" w:rsidR="00F552C7" w:rsidRDefault="00F552C7" w:rsidP="00F552C7">
      <w:pPr>
        <w:rPr>
          <w:b/>
          <w:bCs/>
          <w:sz w:val="18"/>
          <w:szCs w:val="18"/>
        </w:rPr>
      </w:pPr>
      <w:r>
        <w:tab/>
      </w:r>
      <w:r>
        <w:tab/>
      </w:r>
      <w:r>
        <w:tab/>
      </w:r>
      <w:r>
        <w:tab/>
      </w:r>
      <w:r>
        <w:tab/>
      </w:r>
      <w:r>
        <w:tab/>
      </w:r>
      <w:r>
        <w:tab/>
      </w:r>
      <w:r>
        <w:tab/>
      </w:r>
      <w:r>
        <w:tab/>
      </w:r>
      <w:r>
        <w:rPr>
          <w:rFonts w:eastAsia="Arial Unicode MS" w:cs="Arial Unicode MS"/>
          <w:i/>
          <w:iCs/>
          <w:sz w:val="18"/>
          <w:szCs w:val="18"/>
        </w:rPr>
        <w:t>(Cooperating Teacher Initials Required)</w:t>
      </w:r>
    </w:p>
    <w:p w14:paraId="7FB70034" w14:textId="77777777" w:rsidR="00F552C7" w:rsidRDefault="00F552C7" w:rsidP="00F552C7">
      <w:pPr>
        <w:rPr>
          <w:b/>
          <w:bCs/>
        </w:rPr>
      </w:pPr>
      <w:r>
        <w:rPr>
          <w:rFonts w:eastAsia="Arial Unicode MS" w:cs="Arial Unicode MS"/>
          <w:b/>
          <w:bCs/>
        </w:rPr>
        <w:t xml:space="preserve">Lesson Subject </w:t>
      </w:r>
      <w:r>
        <w:rPr>
          <w:rFonts w:eastAsia="Arial Unicode MS" w:cs="Arial Unicode MS"/>
        </w:rPr>
        <w:t xml:space="preserve">World Drumming </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b/>
          <w:bCs/>
        </w:rPr>
        <w:tab/>
        <w:t xml:space="preserve">Teaching Time </w:t>
      </w:r>
      <w:r>
        <w:rPr>
          <w:rFonts w:eastAsia="Arial Unicode MS" w:cs="Arial Unicode MS"/>
        </w:rPr>
        <w:t>40 min</w:t>
      </w:r>
    </w:p>
    <w:p w14:paraId="2A8FD80F" w14:textId="77777777" w:rsidR="00F552C7" w:rsidRDefault="00F552C7" w:rsidP="00F552C7">
      <w:pPr>
        <w:rPr>
          <w:b/>
          <w:bCs/>
        </w:rPr>
      </w:pPr>
    </w:p>
    <w:p w14:paraId="6B607304" w14:textId="77777777" w:rsidR="00F552C7" w:rsidRDefault="00F552C7" w:rsidP="00F552C7">
      <w:pPr>
        <w:rPr>
          <w:b/>
          <w:bCs/>
          <w:i/>
          <w:iCs/>
          <w:u w:val="single"/>
        </w:rPr>
      </w:pPr>
      <w:r>
        <w:rPr>
          <w:rFonts w:eastAsia="Arial Unicode MS" w:cs="Arial Unicode MS"/>
          <w:b/>
          <w:bCs/>
          <w:i/>
          <w:iCs/>
          <w:u w:val="single"/>
        </w:rPr>
        <w:t>Lesson Concept:</w:t>
      </w:r>
      <w:r>
        <w:rPr>
          <w:rFonts w:eastAsia="Arial Unicode MS" w:cs="Arial Unicode MS"/>
        </w:rPr>
        <w:t xml:space="preserve"> To listen and understand the elements of both African and Latin American music (</w:t>
      </w:r>
      <w:proofErr w:type="spellStart"/>
      <w:r>
        <w:rPr>
          <w:rFonts w:eastAsia="Arial Unicode MS" w:cs="Arial Unicode MS"/>
        </w:rPr>
        <w:t>con’t</w:t>
      </w:r>
      <w:proofErr w:type="spellEnd"/>
      <w:r>
        <w:rPr>
          <w:rFonts w:eastAsia="Arial Unicode MS" w:cs="Arial Unicode MS"/>
        </w:rPr>
        <w:t>.)</w:t>
      </w:r>
    </w:p>
    <w:p w14:paraId="6E2949CD" w14:textId="77777777" w:rsidR="00F552C7" w:rsidRDefault="00F552C7" w:rsidP="00F552C7">
      <w:pPr>
        <w:rPr>
          <w:b/>
          <w:bCs/>
          <w:i/>
          <w:iCs/>
          <w:u w:val="single"/>
        </w:rPr>
      </w:pPr>
    </w:p>
    <w:p w14:paraId="4101264C" w14:textId="77777777" w:rsidR="00F552C7" w:rsidRDefault="00F552C7" w:rsidP="00F552C7">
      <w:pPr>
        <w:rPr>
          <w:i/>
          <w:iCs/>
        </w:rPr>
      </w:pPr>
      <w:r>
        <w:rPr>
          <w:rFonts w:eastAsia="Arial Unicode MS" w:cs="Arial Unicode MS"/>
          <w:b/>
          <w:bCs/>
          <w:i/>
          <w:iCs/>
          <w:u w:val="single"/>
        </w:rPr>
        <w:t>Standards:</w:t>
      </w:r>
      <w:r>
        <w:rPr>
          <w:rFonts w:eastAsia="Arial Unicode MS" w:cs="Arial Unicode MS"/>
          <w:b/>
          <w:bCs/>
          <w:i/>
          <w:iCs/>
        </w:rPr>
        <w:t xml:space="preserve"> 6, 9,</w:t>
      </w:r>
    </w:p>
    <w:p w14:paraId="64270FF1" w14:textId="77777777" w:rsidR="00F552C7" w:rsidRDefault="00F552C7" w:rsidP="00F552C7"/>
    <w:p w14:paraId="499B84B0" w14:textId="77777777" w:rsidR="00F552C7" w:rsidRDefault="00F552C7" w:rsidP="00F552C7"/>
    <w:p w14:paraId="6E3E429B" w14:textId="77777777" w:rsidR="00F552C7" w:rsidRDefault="00F552C7" w:rsidP="00F552C7">
      <w:pPr>
        <w:rPr>
          <w:b/>
          <w:bCs/>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9"/>
        <w:gridCol w:w="5389"/>
      </w:tblGrid>
      <w:tr w:rsidR="00F552C7" w14:paraId="350BB0DB" w14:textId="77777777" w:rsidTr="00D42EF7">
        <w:trPr>
          <w:trHeight w:val="57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E1903" w14:textId="77777777" w:rsidR="00F552C7" w:rsidRDefault="00F552C7" w:rsidP="00D42EF7">
            <w:pPr>
              <w:jc w:val="center"/>
            </w:pPr>
            <w:r>
              <w:rPr>
                <w:b/>
                <w:bCs/>
                <w:i/>
                <w:iCs/>
              </w:rPr>
              <w:t>Objectives</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266BA" w14:textId="77777777" w:rsidR="00F552C7" w:rsidRDefault="00F552C7" w:rsidP="00D42EF7">
            <w:pPr>
              <w:jc w:val="center"/>
            </w:pPr>
            <w:r>
              <w:rPr>
                <w:b/>
                <w:bCs/>
                <w:i/>
                <w:iCs/>
              </w:rPr>
              <w:t>Assessments</w:t>
            </w:r>
          </w:p>
        </w:tc>
      </w:tr>
      <w:tr w:rsidR="00F552C7" w14:paraId="006FFA64" w14:textId="77777777" w:rsidTr="00D42EF7">
        <w:trPr>
          <w:trHeight w:val="309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C9FBF" w14:textId="77777777" w:rsidR="00F552C7" w:rsidRDefault="00F552C7" w:rsidP="00D42EF7">
            <w:r>
              <w:t>1.  To be able to recognize traits in the music of Latin America, specifically Brazil and the Caribbean</w:t>
            </w:r>
          </w:p>
          <w:p w14:paraId="59D92239" w14:textId="77777777" w:rsidR="00F552C7" w:rsidRDefault="00F552C7" w:rsidP="00D42EF7"/>
          <w:p w14:paraId="7A02DB9D" w14:textId="77777777" w:rsidR="00F552C7" w:rsidRDefault="00F552C7" w:rsidP="00D42EF7">
            <w:r>
              <w:t>2. To be able to understand the history of the music of Latin America, specifically Brazil and the Caribbean</w:t>
            </w:r>
          </w:p>
          <w:p w14:paraId="5AB0205A" w14:textId="77777777" w:rsidR="00F552C7" w:rsidRDefault="00F552C7" w:rsidP="00D42EF7"/>
          <w:p w14:paraId="31D60286" w14:textId="77777777" w:rsidR="00F552C7" w:rsidRDefault="00F552C7" w:rsidP="00D42EF7">
            <w:r>
              <w:t xml:space="preserve">3. To be able to react to the music through personal reflections </w:t>
            </w:r>
          </w:p>
          <w:p w14:paraId="7A2BA2BF" w14:textId="77777777" w:rsidR="00F552C7" w:rsidRDefault="00F552C7" w:rsidP="00D42EF7"/>
          <w:p w14:paraId="770F71F1" w14:textId="77777777" w:rsidR="00F552C7" w:rsidRDefault="00F552C7" w:rsidP="00D42EF7">
            <w:r>
              <w:t xml:space="preserve">4. To be able to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34CC" w14:textId="77777777" w:rsidR="00F552C7" w:rsidRDefault="00F552C7" w:rsidP="00D42EF7">
            <w:r>
              <w:t xml:space="preserve">1.  Class Venn Diagram (over two class periods) </w:t>
            </w:r>
          </w:p>
          <w:p w14:paraId="785D2E87" w14:textId="77777777" w:rsidR="00F552C7" w:rsidRDefault="00F552C7" w:rsidP="00D42EF7"/>
          <w:p w14:paraId="29CEE8A1" w14:textId="77777777" w:rsidR="00F552C7" w:rsidRDefault="00F552C7" w:rsidP="00D42EF7"/>
          <w:p w14:paraId="01BF3E6F" w14:textId="77777777" w:rsidR="00F552C7" w:rsidRDefault="00F552C7" w:rsidP="00D42EF7">
            <w:r>
              <w:t>2. Asking questions for understanding throughout the class; Exit Ticket</w:t>
            </w:r>
          </w:p>
          <w:p w14:paraId="20CAE8EA" w14:textId="77777777" w:rsidR="00F552C7" w:rsidRDefault="00F552C7" w:rsidP="00D42EF7"/>
          <w:p w14:paraId="23562284" w14:textId="77777777" w:rsidR="00F552C7" w:rsidRDefault="00F552C7" w:rsidP="00D42EF7"/>
          <w:p w14:paraId="3A76F3B3" w14:textId="77777777" w:rsidR="00F552C7" w:rsidRDefault="00F552C7" w:rsidP="00D42EF7">
            <w:r>
              <w:t xml:space="preserve">3. Music Journaling describing the reaction </w:t>
            </w:r>
          </w:p>
        </w:tc>
      </w:tr>
    </w:tbl>
    <w:p w14:paraId="62E57211" w14:textId="77777777" w:rsidR="00F552C7" w:rsidRDefault="00F552C7" w:rsidP="00F552C7">
      <w:pPr>
        <w:widowControl w:val="0"/>
        <w:rPr>
          <w:b/>
          <w:bCs/>
        </w:rPr>
      </w:pPr>
    </w:p>
    <w:p w14:paraId="1755E8AC" w14:textId="77777777" w:rsidR="00F552C7" w:rsidRDefault="00F552C7" w:rsidP="00F552C7"/>
    <w:p w14:paraId="55CBBC0A" w14:textId="77777777" w:rsidR="00F552C7" w:rsidRDefault="00F552C7" w:rsidP="00F552C7">
      <w:pPr>
        <w:rPr>
          <w:b/>
          <w:bCs/>
        </w:rPr>
      </w:pPr>
      <w:r>
        <w:rPr>
          <w:rFonts w:eastAsia="Arial Unicode MS" w:cs="Arial Unicode MS"/>
          <w:b/>
          <w:bCs/>
          <w:i/>
          <w:iCs/>
          <w:u w:val="single"/>
        </w:rPr>
        <w:t xml:space="preserve">Materials: </w:t>
      </w:r>
      <w:r>
        <w:rPr>
          <w:rFonts w:eastAsia="Arial Unicode MS" w:cs="Arial Unicode MS"/>
        </w:rPr>
        <w:t>Speakers, iPad, Apple TV, Venn Diagram, Drums</w:t>
      </w:r>
    </w:p>
    <w:p w14:paraId="03F9B642" w14:textId="77777777" w:rsidR="00F552C7" w:rsidRDefault="00F552C7" w:rsidP="00F552C7"/>
    <w:p w14:paraId="1DD1C7AA" w14:textId="77777777" w:rsidR="00F552C7" w:rsidRDefault="00F552C7" w:rsidP="00F552C7">
      <w:pPr>
        <w:rPr>
          <w:b/>
          <w:bCs/>
          <w:i/>
          <w:iCs/>
          <w:u w:val="single"/>
        </w:rPr>
      </w:pPr>
    </w:p>
    <w:p w14:paraId="13E57564" w14:textId="77777777" w:rsidR="00F552C7" w:rsidRDefault="00F552C7" w:rsidP="00F552C7">
      <w:pPr>
        <w:rPr>
          <w:b/>
          <w:bCs/>
          <w:i/>
          <w:iCs/>
          <w:u w:val="single"/>
        </w:rPr>
      </w:pPr>
      <w:r>
        <w:rPr>
          <w:rFonts w:eastAsia="Arial Unicode MS" w:cs="Arial Unicode MS"/>
          <w:b/>
          <w:bCs/>
          <w:i/>
          <w:iCs/>
          <w:u w:val="single"/>
        </w:rPr>
        <w:t xml:space="preserve">Anticipatory Set </w:t>
      </w:r>
    </w:p>
    <w:p w14:paraId="64D52C62" w14:textId="77777777" w:rsidR="00F552C7" w:rsidRDefault="00F552C7" w:rsidP="00F552C7">
      <w:r>
        <w:rPr>
          <w:rFonts w:eastAsia="Arial Unicode MS" w:cs="Arial Unicode MS"/>
        </w:rPr>
        <w:t xml:space="preserve">Have “Maria </w:t>
      </w:r>
      <w:proofErr w:type="spellStart"/>
      <w:r>
        <w:rPr>
          <w:rFonts w:eastAsia="Arial Unicode MS" w:cs="Arial Unicode MS"/>
        </w:rPr>
        <w:t>Lando</w:t>
      </w:r>
      <w:proofErr w:type="spellEnd"/>
      <w:r>
        <w:rPr>
          <w:rFonts w:eastAsia="Arial Unicode MS" w:cs="Arial Unicode MS"/>
        </w:rPr>
        <w:t>” playing as students walk into the classroom. When everyone is seated and ready, start by asking students to translate some words from Spanish. Recall the words “</w:t>
      </w:r>
      <w:proofErr w:type="spellStart"/>
      <w:r>
        <w:rPr>
          <w:rFonts w:eastAsia="Arial Unicode MS" w:cs="Arial Unicode MS"/>
        </w:rPr>
        <w:t>Escucha</w:t>
      </w:r>
      <w:proofErr w:type="spellEnd"/>
      <w:r>
        <w:rPr>
          <w:rFonts w:eastAsia="Arial Unicode MS" w:cs="Arial Unicode MS"/>
        </w:rPr>
        <w:t xml:space="preserve"> el </w:t>
      </w:r>
      <w:proofErr w:type="spellStart"/>
      <w:r>
        <w:rPr>
          <w:rFonts w:eastAsia="Arial Unicode MS" w:cs="Arial Unicode MS"/>
        </w:rPr>
        <w:t>Ritmo</w:t>
      </w:r>
      <w:proofErr w:type="spellEnd"/>
      <w:r>
        <w:rPr>
          <w:rFonts w:eastAsia="Arial Unicode MS" w:cs="Arial Unicode MS"/>
        </w:rPr>
        <w:t>.”</w:t>
      </w:r>
    </w:p>
    <w:p w14:paraId="61148823" w14:textId="77777777" w:rsidR="00F552C7" w:rsidRDefault="00F552C7" w:rsidP="00F552C7"/>
    <w:p w14:paraId="6BB78D11" w14:textId="77777777" w:rsidR="00F552C7" w:rsidRDefault="00F552C7" w:rsidP="00F552C7">
      <w:r>
        <w:rPr>
          <w:rFonts w:eastAsia="Arial Unicode MS" w:cs="Arial Unicode MS"/>
          <w:b/>
          <w:bCs/>
          <w:i/>
          <w:iCs/>
          <w:u w:val="single"/>
        </w:rPr>
        <w:t xml:space="preserve"> Activating Prior Knowledge</w:t>
      </w:r>
      <w:r>
        <w:rPr>
          <w:rFonts w:eastAsia="Arial Unicode MS" w:cs="Arial Unicode MS"/>
          <w:i/>
          <w:iCs/>
        </w:rPr>
        <w:t>:</w:t>
      </w:r>
      <w:r>
        <w:rPr>
          <w:rFonts w:eastAsia="Arial Unicode MS" w:cs="Arial Unicode MS"/>
        </w:rPr>
        <w:t xml:space="preserve"> </w:t>
      </w:r>
    </w:p>
    <w:p w14:paraId="7BABA3A8" w14:textId="77777777" w:rsidR="00F552C7" w:rsidRDefault="00F552C7" w:rsidP="00F552C7">
      <w:r>
        <w:rPr>
          <w:rFonts w:eastAsia="Arial Unicode MS" w:cs="Arial Unicode MS"/>
        </w:rPr>
        <w:t xml:space="preserve">Go over the Venn Diagram with students, review what they said about African Music. </w:t>
      </w:r>
    </w:p>
    <w:p w14:paraId="02B26630" w14:textId="77777777" w:rsidR="00F552C7" w:rsidRDefault="00F552C7" w:rsidP="00F552C7">
      <w:pPr>
        <w:rPr>
          <w:sz w:val="20"/>
          <w:szCs w:val="20"/>
        </w:rPr>
      </w:pPr>
    </w:p>
    <w:p w14:paraId="1106E02F" w14:textId="77777777" w:rsidR="00F552C7" w:rsidRDefault="00F552C7" w:rsidP="00F552C7">
      <w:r>
        <w:rPr>
          <w:rFonts w:eastAsia="Arial Unicode MS" w:cs="Arial Unicode MS"/>
          <w:b/>
          <w:bCs/>
          <w:i/>
          <w:iCs/>
          <w:u w:val="single"/>
        </w:rPr>
        <w:t>Procedure</w:t>
      </w:r>
      <w:r>
        <w:rPr>
          <w:rFonts w:eastAsia="Arial Unicode MS" w:cs="Arial Unicode MS"/>
          <w:b/>
          <w:bCs/>
          <w:i/>
          <w:iCs/>
        </w:rPr>
        <w:t>:</w:t>
      </w:r>
      <w:r>
        <w:rPr>
          <w:rFonts w:eastAsia="Arial Unicode MS" w:cs="Arial Unicode MS"/>
        </w:rPr>
        <w:t xml:space="preserve"> </w:t>
      </w:r>
    </w:p>
    <w:p w14:paraId="4FD32D03" w14:textId="77777777" w:rsidR="00F552C7" w:rsidRDefault="00F552C7" w:rsidP="00F552C7"/>
    <w:p w14:paraId="7372B6EF" w14:textId="77777777" w:rsidR="00F552C7" w:rsidRDefault="00F552C7" w:rsidP="00F552C7">
      <w:pPr>
        <w:numPr>
          <w:ilvl w:val="0"/>
          <w:numId w:val="11"/>
        </w:numPr>
      </w:pPr>
      <w:r>
        <w:rPr>
          <w:rFonts w:eastAsia="Arial Unicode MS" w:cs="Arial Unicode MS"/>
        </w:rPr>
        <w:t xml:space="preserve">Mini Lesson on Latin America (15 min) </w:t>
      </w:r>
    </w:p>
    <w:p w14:paraId="12E0EFC7" w14:textId="77777777" w:rsidR="00F552C7" w:rsidRDefault="00F552C7" w:rsidP="00F552C7">
      <w:pPr>
        <w:numPr>
          <w:ilvl w:val="1"/>
          <w:numId w:val="12"/>
        </w:numPr>
      </w:pPr>
      <w:r>
        <w:rPr>
          <w:rFonts w:eastAsia="Arial Unicode MS" w:cs="Arial Unicode MS"/>
        </w:rPr>
        <w:t xml:space="preserve">Slide 1: Title </w:t>
      </w:r>
    </w:p>
    <w:p w14:paraId="5A5B6FFF" w14:textId="77777777" w:rsidR="00F552C7" w:rsidRDefault="00F552C7" w:rsidP="00F552C7">
      <w:pPr>
        <w:numPr>
          <w:ilvl w:val="1"/>
          <w:numId w:val="12"/>
        </w:numPr>
      </w:pPr>
      <w:r>
        <w:rPr>
          <w:rFonts w:eastAsia="Arial Unicode MS" w:cs="Arial Unicode MS"/>
        </w:rPr>
        <w:t xml:space="preserve">Slide 2: Brazil and Caribbean Geography </w:t>
      </w:r>
    </w:p>
    <w:p w14:paraId="00E46727" w14:textId="77777777" w:rsidR="00F552C7" w:rsidRDefault="00F552C7" w:rsidP="00F552C7">
      <w:pPr>
        <w:numPr>
          <w:ilvl w:val="1"/>
          <w:numId w:val="12"/>
        </w:numPr>
      </w:pPr>
      <w:r>
        <w:rPr>
          <w:rFonts w:eastAsia="Arial Unicode MS" w:cs="Arial Unicode MS"/>
        </w:rPr>
        <w:t xml:space="preserve">Slide 3: History of Caribbean </w:t>
      </w:r>
    </w:p>
    <w:p w14:paraId="5555EAA7" w14:textId="77777777" w:rsidR="00F552C7" w:rsidRDefault="00F552C7" w:rsidP="00F552C7">
      <w:pPr>
        <w:numPr>
          <w:ilvl w:val="1"/>
          <w:numId w:val="12"/>
        </w:numPr>
      </w:pPr>
      <w:r>
        <w:rPr>
          <w:rFonts w:eastAsia="Arial Unicode MS" w:cs="Arial Unicode MS"/>
        </w:rPr>
        <w:t xml:space="preserve">Slide 4: Caribbean Today </w:t>
      </w:r>
    </w:p>
    <w:p w14:paraId="5C17FE4E" w14:textId="77777777" w:rsidR="00F552C7" w:rsidRDefault="00F552C7" w:rsidP="00F552C7">
      <w:pPr>
        <w:numPr>
          <w:ilvl w:val="1"/>
          <w:numId w:val="12"/>
        </w:numPr>
      </w:pPr>
      <w:r>
        <w:rPr>
          <w:rFonts w:eastAsia="Arial Unicode MS" w:cs="Arial Unicode MS"/>
        </w:rPr>
        <w:lastRenderedPageBreak/>
        <w:t>Slide 5: Yoruba Music from Cuba Video</w:t>
      </w:r>
    </w:p>
    <w:p w14:paraId="1F83E263" w14:textId="77777777" w:rsidR="00F552C7" w:rsidRDefault="00F552C7" w:rsidP="00F552C7">
      <w:pPr>
        <w:numPr>
          <w:ilvl w:val="1"/>
          <w:numId w:val="12"/>
        </w:numPr>
      </w:pPr>
      <w:r>
        <w:rPr>
          <w:rFonts w:eastAsia="Arial Unicode MS" w:cs="Arial Unicode MS"/>
        </w:rPr>
        <w:t xml:space="preserve">Slide 6: History of Brazil </w:t>
      </w:r>
    </w:p>
    <w:p w14:paraId="2190A098" w14:textId="77777777" w:rsidR="00F552C7" w:rsidRDefault="00F552C7" w:rsidP="00F552C7">
      <w:pPr>
        <w:numPr>
          <w:ilvl w:val="1"/>
          <w:numId w:val="12"/>
        </w:numPr>
      </w:pPr>
      <w:r>
        <w:rPr>
          <w:rFonts w:eastAsia="Arial Unicode MS" w:cs="Arial Unicode MS"/>
        </w:rPr>
        <w:t xml:space="preserve">Slide 7: Brazil Today </w:t>
      </w:r>
    </w:p>
    <w:p w14:paraId="446DBCA3" w14:textId="77777777" w:rsidR="00F552C7" w:rsidRDefault="00F552C7" w:rsidP="00F552C7">
      <w:pPr>
        <w:numPr>
          <w:ilvl w:val="1"/>
          <w:numId w:val="12"/>
        </w:numPr>
      </w:pPr>
      <w:r>
        <w:rPr>
          <w:rFonts w:eastAsia="Arial Unicode MS" w:cs="Arial Unicode MS"/>
        </w:rPr>
        <w:t xml:space="preserve">Slide 8: Samba Music Video </w:t>
      </w:r>
    </w:p>
    <w:p w14:paraId="40EA95C0" w14:textId="77777777" w:rsidR="00F552C7" w:rsidRDefault="00F552C7" w:rsidP="00F552C7"/>
    <w:p w14:paraId="027FCD1B" w14:textId="77777777" w:rsidR="00F552C7" w:rsidRDefault="00F552C7" w:rsidP="00F552C7">
      <w:r>
        <w:rPr>
          <w:rFonts w:eastAsia="Arial Unicode MS" w:cs="Arial Unicode MS"/>
        </w:rPr>
        <w:t xml:space="preserve">2. Venn Diagram (10 min) </w:t>
      </w:r>
    </w:p>
    <w:p w14:paraId="7BEC3CED" w14:textId="77777777" w:rsidR="00F552C7" w:rsidRDefault="00F552C7" w:rsidP="00F552C7">
      <w:pPr>
        <w:numPr>
          <w:ilvl w:val="1"/>
          <w:numId w:val="13"/>
        </w:numPr>
      </w:pPr>
      <w:r>
        <w:rPr>
          <w:rFonts w:eastAsia="Arial Unicode MS" w:cs="Arial Unicode MS"/>
        </w:rPr>
        <w:t xml:space="preserve">Have students jot down initial reactions to the music, and ask them to write specific words to describe the rhythm on their listening guides for each of the pieces (Cuban and Brazilian) </w:t>
      </w:r>
    </w:p>
    <w:p w14:paraId="30EA522D" w14:textId="77777777" w:rsidR="00F552C7" w:rsidRDefault="00F552C7" w:rsidP="00F552C7">
      <w:pPr>
        <w:numPr>
          <w:ilvl w:val="1"/>
          <w:numId w:val="14"/>
        </w:numPr>
      </w:pPr>
      <w:r>
        <w:rPr>
          <w:rFonts w:eastAsia="Arial Unicode MS" w:cs="Arial Unicode MS"/>
        </w:rPr>
        <w:t xml:space="preserve">Have students fill out the other side of the diagram with distinctly Latin American music characteristics. </w:t>
      </w:r>
    </w:p>
    <w:p w14:paraId="285F5F7E" w14:textId="77777777" w:rsidR="00F552C7" w:rsidRDefault="00F552C7" w:rsidP="00F552C7">
      <w:pPr>
        <w:numPr>
          <w:ilvl w:val="1"/>
          <w:numId w:val="14"/>
        </w:numPr>
      </w:pPr>
      <w:r>
        <w:rPr>
          <w:rFonts w:eastAsia="Arial Unicode MS" w:cs="Arial Unicode MS"/>
        </w:rPr>
        <w:t xml:space="preserve">Fill in the middle space with shared traits </w:t>
      </w:r>
    </w:p>
    <w:p w14:paraId="6DDF21C3" w14:textId="77777777" w:rsidR="00F552C7" w:rsidRDefault="00F552C7" w:rsidP="00F552C7">
      <w:pPr>
        <w:numPr>
          <w:ilvl w:val="1"/>
          <w:numId w:val="14"/>
        </w:numPr>
      </w:pPr>
      <w:r>
        <w:rPr>
          <w:rFonts w:eastAsia="Arial Unicode MS" w:cs="Arial Unicode MS"/>
        </w:rPr>
        <w:t xml:space="preserve">Discuss the </w:t>
      </w:r>
      <w:proofErr w:type="gramStart"/>
      <w:r>
        <w:rPr>
          <w:rFonts w:eastAsia="Arial Unicode MS" w:cs="Arial Unicode MS"/>
        </w:rPr>
        <w:t>findings, and</w:t>
      </w:r>
      <w:proofErr w:type="gramEnd"/>
      <w:r>
        <w:rPr>
          <w:rFonts w:eastAsia="Arial Unicode MS" w:cs="Arial Unicode MS"/>
        </w:rPr>
        <w:t xml:space="preserve"> recall the history of South America and the Caribbean. </w:t>
      </w:r>
    </w:p>
    <w:p w14:paraId="241F3080" w14:textId="77777777" w:rsidR="00F552C7" w:rsidRDefault="00F552C7" w:rsidP="00F552C7"/>
    <w:p w14:paraId="5B945F50" w14:textId="77777777" w:rsidR="00F552C7" w:rsidRDefault="00F552C7" w:rsidP="00F552C7">
      <w:r>
        <w:rPr>
          <w:rFonts w:eastAsia="Arial Unicode MS" w:cs="Arial Unicode MS"/>
        </w:rPr>
        <w:t xml:space="preserve">3. Groove </w:t>
      </w:r>
    </w:p>
    <w:p w14:paraId="66195E78" w14:textId="77777777" w:rsidR="00F552C7" w:rsidRDefault="00F552C7" w:rsidP="00F552C7">
      <w:pPr>
        <w:numPr>
          <w:ilvl w:val="1"/>
          <w:numId w:val="14"/>
        </w:numPr>
      </w:pPr>
      <w:r>
        <w:rPr>
          <w:rFonts w:eastAsia="Arial Unicode MS" w:cs="Arial Unicode MS"/>
        </w:rPr>
        <w:t xml:space="preserve">Use the </w:t>
      </w:r>
      <w:proofErr w:type="spellStart"/>
      <w:r>
        <w:rPr>
          <w:rFonts w:eastAsia="Arial Unicode MS" w:cs="Arial Unicode MS"/>
        </w:rPr>
        <w:t>Fanga</w:t>
      </w:r>
      <w:proofErr w:type="spellEnd"/>
      <w:r>
        <w:rPr>
          <w:rFonts w:eastAsia="Arial Unicode MS" w:cs="Arial Unicode MS"/>
        </w:rPr>
        <w:t xml:space="preserve"> rhythm we learned last class and build a groove </w:t>
      </w:r>
    </w:p>
    <w:p w14:paraId="764A1CB3" w14:textId="77777777" w:rsidR="00F552C7" w:rsidRDefault="00F552C7" w:rsidP="00F552C7">
      <w:pPr>
        <w:numPr>
          <w:ilvl w:val="2"/>
          <w:numId w:val="14"/>
        </w:numPr>
      </w:pPr>
      <w:r>
        <w:rPr>
          <w:rFonts w:eastAsia="Arial Unicode MS" w:cs="Arial Unicode MS"/>
        </w:rPr>
        <w:t xml:space="preserve">Group 1: “The telephone rings all day” </w:t>
      </w:r>
    </w:p>
    <w:p w14:paraId="143BE994" w14:textId="77777777" w:rsidR="00F552C7" w:rsidRDefault="00F552C7" w:rsidP="00F552C7">
      <w:pPr>
        <w:numPr>
          <w:ilvl w:val="2"/>
          <w:numId w:val="14"/>
        </w:numPr>
      </w:pPr>
      <w:r>
        <w:rPr>
          <w:rFonts w:eastAsia="Arial Unicode MS" w:cs="Arial Unicode MS"/>
        </w:rPr>
        <w:t xml:space="preserve">Group 2: “Huckleberry </w:t>
      </w:r>
      <w:proofErr w:type="spellStart"/>
      <w:r>
        <w:rPr>
          <w:rFonts w:eastAsia="Arial Unicode MS" w:cs="Arial Unicode MS"/>
        </w:rPr>
        <w:t>Huckleberry</w:t>
      </w:r>
      <w:proofErr w:type="spellEnd"/>
      <w:r>
        <w:rPr>
          <w:rFonts w:eastAsia="Arial Unicode MS" w:cs="Arial Unicode MS"/>
        </w:rPr>
        <w:t xml:space="preserve"> </w:t>
      </w:r>
      <w:proofErr w:type="spellStart"/>
      <w:r>
        <w:rPr>
          <w:rFonts w:eastAsia="Arial Unicode MS" w:cs="Arial Unicode MS"/>
        </w:rPr>
        <w:t>Huckleberry</w:t>
      </w:r>
      <w:proofErr w:type="spellEnd"/>
      <w:r>
        <w:rPr>
          <w:rFonts w:eastAsia="Arial Unicode MS" w:cs="Arial Unicode MS"/>
        </w:rPr>
        <w:t xml:space="preserve"> Finn.” </w:t>
      </w:r>
      <w:r>
        <w:rPr>
          <w:rFonts w:eastAsia="Arial Unicode MS" w:cs="Arial Unicode MS"/>
          <w:u w:val="single"/>
        </w:rPr>
        <w:t>WHEN COMFORTABLE, ADD:</w:t>
      </w:r>
      <w:r>
        <w:rPr>
          <w:rFonts w:eastAsia="Arial Unicode MS" w:cs="Arial Unicode MS"/>
        </w:rPr>
        <w:t xml:space="preserve"> </w:t>
      </w:r>
    </w:p>
    <w:p w14:paraId="597C91A1" w14:textId="77777777" w:rsidR="00F552C7" w:rsidRDefault="00F552C7" w:rsidP="00F552C7">
      <w:pPr>
        <w:numPr>
          <w:ilvl w:val="2"/>
          <w:numId w:val="14"/>
        </w:numPr>
      </w:pPr>
      <w:r>
        <w:rPr>
          <w:rFonts w:eastAsia="Arial Unicode MS" w:cs="Arial Unicode MS"/>
        </w:rPr>
        <w:t>Group 3: “Find the beat and keep it going” (</w:t>
      </w:r>
      <w:proofErr w:type="spellStart"/>
      <w:r>
        <w:rPr>
          <w:rFonts w:eastAsia="Arial Unicode MS" w:cs="Arial Unicode MS"/>
        </w:rPr>
        <w:t>Reggaeton</w:t>
      </w:r>
      <w:proofErr w:type="spellEnd"/>
      <w:r>
        <w:rPr>
          <w:rFonts w:eastAsia="Arial Unicode MS" w:cs="Arial Unicode MS"/>
        </w:rPr>
        <w:t xml:space="preserve"> basic beat) </w:t>
      </w:r>
    </w:p>
    <w:p w14:paraId="1AEBB68A" w14:textId="77777777" w:rsidR="00F552C7" w:rsidRDefault="00F552C7" w:rsidP="00F552C7"/>
    <w:p w14:paraId="5FC698EF" w14:textId="77777777" w:rsidR="00F552C7" w:rsidRDefault="00F552C7" w:rsidP="00F552C7">
      <w:r>
        <w:rPr>
          <w:rFonts w:eastAsia="Arial Unicode MS" w:cs="Arial Unicode MS"/>
          <w:b/>
          <w:bCs/>
          <w:i/>
          <w:iCs/>
          <w:u w:val="single"/>
        </w:rPr>
        <w:t>Closure</w:t>
      </w:r>
      <w:r>
        <w:rPr>
          <w:rFonts w:eastAsia="Arial Unicode MS" w:cs="Arial Unicode MS"/>
          <w:i/>
          <w:iCs/>
        </w:rPr>
        <w:t xml:space="preserve">: </w:t>
      </w:r>
      <w:r>
        <w:rPr>
          <w:rFonts w:eastAsia="Arial Unicode MS" w:cs="Arial Unicode MS"/>
        </w:rPr>
        <w:t xml:space="preserve">Go over the Venn Diagram and ask students if they can reflect on the reason why African and Latin American music share so many similarities. Review the following concepts: Polyrhythms, Slave Trade, Yoruba and Parts of the Djembe. </w:t>
      </w:r>
    </w:p>
    <w:p w14:paraId="60E5E9A1" w14:textId="77777777" w:rsidR="00F552C7" w:rsidRDefault="00F552C7" w:rsidP="00F552C7">
      <w:pPr>
        <w:rPr>
          <w:i/>
          <w:iCs/>
          <w:sz w:val="20"/>
          <w:szCs w:val="20"/>
        </w:rPr>
      </w:pPr>
    </w:p>
    <w:p w14:paraId="6F40B966" w14:textId="77777777" w:rsidR="00F552C7" w:rsidRDefault="00F552C7" w:rsidP="00F552C7">
      <w:r>
        <w:rPr>
          <w:rFonts w:eastAsia="Arial Unicode MS" w:cs="Arial Unicode MS"/>
          <w:b/>
          <w:bCs/>
          <w:i/>
          <w:iCs/>
          <w:u w:val="single"/>
        </w:rPr>
        <w:t>Additional Concept Related Activity</w:t>
      </w:r>
      <w:r>
        <w:rPr>
          <w:rFonts w:eastAsia="Arial Unicode MS" w:cs="Arial Unicode MS"/>
          <w:b/>
          <w:bCs/>
          <w:i/>
          <w:iCs/>
        </w:rPr>
        <w:t>:</w:t>
      </w:r>
      <w:r>
        <w:rPr>
          <w:rFonts w:eastAsia="Arial Unicode MS" w:cs="Arial Unicode MS"/>
          <w:i/>
          <w:iCs/>
        </w:rPr>
        <w:t xml:space="preserve">  </w:t>
      </w:r>
      <w:r>
        <w:rPr>
          <w:rFonts w:eastAsia="Arial Unicode MS" w:cs="Arial Unicode MS"/>
        </w:rPr>
        <w:t xml:space="preserve">Students can vote on a game. Students may choose between Rumble Ball, Pieces of 8 and Echo. </w:t>
      </w:r>
    </w:p>
    <w:p w14:paraId="01A51ACE" w14:textId="77777777" w:rsidR="00F552C7" w:rsidRDefault="00F552C7" w:rsidP="00F552C7"/>
    <w:p w14:paraId="360205BC" w14:textId="77777777" w:rsidR="00F552C7" w:rsidRDefault="00F552C7" w:rsidP="00F552C7"/>
    <w:p w14:paraId="06A2E048" w14:textId="77777777" w:rsidR="00F552C7" w:rsidRDefault="00F552C7" w:rsidP="00F552C7"/>
    <w:p w14:paraId="3182E713" w14:textId="77777777" w:rsidR="00F552C7" w:rsidRDefault="00F552C7" w:rsidP="00F552C7"/>
    <w:p w14:paraId="05E7913B" w14:textId="77777777" w:rsidR="00F552C7" w:rsidRDefault="00F552C7" w:rsidP="00F552C7"/>
    <w:p w14:paraId="1FBB494C" w14:textId="77777777" w:rsidR="00F552C7" w:rsidRDefault="00F552C7" w:rsidP="00F552C7"/>
    <w:p w14:paraId="6EF7994F" w14:textId="77777777" w:rsidR="00F552C7" w:rsidRDefault="00F552C7" w:rsidP="00F552C7"/>
    <w:p w14:paraId="2BC16E73" w14:textId="77777777" w:rsidR="00F552C7" w:rsidRDefault="00F552C7" w:rsidP="00F552C7"/>
    <w:p w14:paraId="4E484611" w14:textId="77777777" w:rsidR="0048501C" w:rsidRDefault="0048501C">
      <w:pPr>
        <w:widowControl w:val="0"/>
      </w:pPr>
    </w:p>
    <w:sectPr w:rsidR="0048501C">
      <w:headerReference w:type="default" r:id="rId8"/>
      <w:pgSz w:w="12240" w:h="15840"/>
      <w:pgMar w:top="1152" w:right="864" w:bottom="115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8C760" w14:textId="77777777" w:rsidR="00952A9C" w:rsidRDefault="00952A9C">
      <w:r>
        <w:separator/>
      </w:r>
    </w:p>
  </w:endnote>
  <w:endnote w:type="continuationSeparator" w:id="0">
    <w:p w14:paraId="1F43D72E" w14:textId="77777777" w:rsidR="00952A9C" w:rsidRDefault="0095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EF7E" w14:textId="77777777" w:rsidR="00952A9C" w:rsidRDefault="00952A9C">
      <w:r>
        <w:separator/>
      </w:r>
    </w:p>
  </w:footnote>
  <w:footnote w:type="continuationSeparator" w:id="0">
    <w:p w14:paraId="5CE21C49" w14:textId="77777777" w:rsidR="00952A9C" w:rsidRDefault="0095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FFF0" w14:textId="302AF648" w:rsidR="0048501C" w:rsidRDefault="00952A9C">
    <w:pPr>
      <w:pStyle w:val="HeaderFooter"/>
      <w:jc w:val="right"/>
    </w:pPr>
    <w:r>
      <w:t xml:space="preserve">Drumming </w:t>
    </w:r>
    <w:r w:rsidR="00F552C7">
      <w:t>Lessons 4, 5 and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FB8"/>
    <w:multiLevelType w:val="hybridMultilevel"/>
    <w:tmpl w:val="CEE0E718"/>
    <w:numStyleLink w:val="Numbered"/>
  </w:abstractNum>
  <w:abstractNum w:abstractNumId="1" w15:restartNumberingAfterBreak="0">
    <w:nsid w:val="2A497135"/>
    <w:multiLevelType w:val="hybridMultilevel"/>
    <w:tmpl w:val="729C4C5C"/>
    <w:numStyleLink w:val="Numbered0"/>
  </w:abstractNum>
  <w:abstractNum w:abstractNumId="2" w15:restartNumberingAfterBreak="0">
    <w:nsid w:val="2CDB1240"/>
    <w:multiLevelType w:val="hybridMultilevel"/>
    <w:tmpl w:val="8EFCC91E"/>
    <w:lvl w:ilvl="0" w:tplc="3DD45BC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4C485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0E72CC">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2EDD76">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2488BE">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EA0EC">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56540E">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AF1F4">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1A5BFE">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6C4194"/>
    <w:multiLevelType w:val="hybridMultilevel"/>
    <w:tmpl w:val="CEE0E718"/>
    <w:numStyleLink w:val="Numbered"/>
  </w:abstractNum>
  <w:abstractNum w:abstractNumId="4" w15:restartNumberingAfterBreak="0">
    <w:nsid w:val="37531E0C"/>
    <w:multiLevelType w:val="hybridMultilevel"/>
    <w:tmpl w:val="DA5221D0"/>
    <w:lvl w:ilvl="0" w:tplc="8B2A73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147E8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408E40">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B8DE80">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8CA74E">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E6226C">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185B86">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DA336E">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407382">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C22A9F"/>
    <w:multiLevelType w:val="hybridMultilevel"/>
    <w:tmpl w:val="CEE0E718"/>
    <w:numStyleLink w:val="Numbered"/>
  </w:abstractNum>
  <w:abstractNum w:abstractNumId="6" w15:restartNumberingAfterBreak="0">
    <w:nsid w:val="3A173BC6"/>
    <w:multiLevelType w:val="hybridMultilevel"/>
    <w:tmpl w:val="CEE0E718"/>
    <w:styleLink w:val="Numbered"/>
    <w:lvl w:ilvl="0" w:tplc="2D487CA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BA4ACC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DFA84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0DCEF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90AEE0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DAA132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9D2FD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23899F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BC807F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5B36E3"/>
    <w:multiLevelType w:val="hybridMultilevel"/>
    <w:tmpl w:val="D4C2A3A6"/>
    <w:lvl w:ilvl="0" w:tplc="B4CEE7B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86CC64">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E8131C">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4A4190">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40DF4">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B24586">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CC6F20">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CA68">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B0E28A">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F34B26"/>
    <w:multiLevelType w:val="hybridMultilevel"/>
    <w:tmpl w:val="729C4C5C"/>
    <w:numStyleLink w:val="Numbered0"/>
  </w:abstractNum>
  <w:abstractNum w:abstractNumId="9" w15:restartNumberingAfterBreak="0">
    <w:nsid w:val="67E0564E"/>
    <w:multiLevelType w:val="hybridMultilevel"/>
    <w:tmpl w:val="729C4C5C"/>
    <w:styleLink w:val="Numbered0"/>
    <w:lvl w:ilvl="0" w:tplc="F20C4F2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A2C99D6">
      <w:start w:val="1"/>
      <w:numFmt w:val="bullet"/>
      <w:lvlText w:val="•"/>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F26F68">
      <w:start w:val="1"/>
      <w:numFmt w:val="bullet"/>
      <w:lvlText w:val="•"/>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C8A50C">
      <w:start w:val="1"/>
      <w:numFmt w:val="bullet"/>
      <w:lvlText w:val="•"/>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E6E2A0">
      <w:start w:val="1"/>
      <w:numFmt w:val="bullet"/>
      <w:lvlText w:val="•"/>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E0E6C0">
      <w:start w:val="1"/>
      <w:numFmt w:val="bullet"/>
      <w:lvlText w:val="•"/>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24F22C">
      <w:start w:val="1"/>
      <w:numFmt w:val="bullet"/>
      <w:lvlText w:val="•"/>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12D3B8">
      <w:start w:val="1"/>
      <w:numFmt w:val="bullet"/>
      <w:lvlText w:val="•"/>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E26A00">
      <w:start w:val="1"/>
      <w:numFmt w:val="bullet"/>
      <w:lvlText w:val="•"/>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E263D0"/>
    <w:multiLevelType w:val="hybridMultilevel"/>
    <w:tmpl w:val="729C4C5C"/>
    <w:numStyleLink w:val="Numbered0"/>
  </w:abstractNum>
  <w:num w:numId="1">
    <w:abstractNumId w:val="7"/>
  </w:num>
  <w:num w:numId="2">
    <w:abstractNumId w:val="6"/>
  </w:num>
  <w:num w:numId="3">
    <w:abstractNumId w:val="3"/>
  </w:num>
  <w:num w:numId="4">
    <w:abstractNumId w:val="9"/>
  </w:num>
  <w:num w:numId="5">
    <w:abstractNumId w:val="10"/>
  </w:num>
  <w:num w:numId="6">
    <w:abstractNumId w:val="0"/>
  </w:num>
  <w:num w:numId="7">
    <w:abstractNumId w:val="1"/>
  </w:num>
  <w:num w:numId="8">
    <w:abstractNumId w:val="1"/>
    <w:lvlOverride w:ilvl="0">
      <w:lvl w:ilvl="0" w:tplc="D25A616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DE68E2">
        <w:start w:val="1"/>
        <w:numFmt w:val="bullet"/>
        <w:lvlText w:val="•"/>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1E43A2">
        <w:start w:val="1"/>
        <w:numFmt w:val="bullet"/>
        <w:lvlText w:val="•"/>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3C7744">
        <w:start w:val="1"/>
        <w:numFmt w:val="bullet"/>
        <w:lvlText w:val="•"/>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1EEFBC">
        <w:start w:val="1"/>
        <w:numFmt w:val="bullet"/>
        <w:lvlText w:val="•"/>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5A3964">
        <w:start w:val="1"/>
        <w:numFmt w:val="bullet"/>
        <w:lvlText w:val="•"/>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448B16">
        <w:start w:val="1"/>
        <w:numFmt w:val="bullet"/>
        <w:lvlText w:val="•"/>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6E7392">
        <w:start w:val="1"/>
        <w:numFmt w:val="bullet"/>
        <w:lvlText w:val="•"/>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78BB46">
        <w:start w:val="1"/>
        <w:numFmt w:val="bullet"/>
        <w:lvlText w:val="•"/>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2"/>
    <w:lvlOverride w:ilvl="0">
      <w:lvl w:ilvl="0" w:tplc="3DD45BC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4C485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0E72CC">
        <w:start w:val="1"/>
        <w:numFmt w:val="bullet"/>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2EDD76">
        <w:start w:val="1"/>
        <w:numFmt w:val="bullet"/>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2488BE">
        <w:start w:val="1"/>
        <w:numFmt w:val="bullet"/>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9EA0EC">
        <w:start w:val="1"/>
        <w:numFmt w:val="bullet"/>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56540E">
        <w:start w:val="1"/>
        <w:numFmt w:val="bullet"/>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0AF1F4">
        <w:start w:val="1"/>
        <w:numFmt w:val="bullet"/>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1A5BFE">
        <w:start w:val="1"/>
        <w:numFmt w:val="bullet"/>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8"/>
  </w:num>
  <w:num w:numId="13">
    <w:abstractNumId w:val="8"/>
    <w:lvlOverride w:ilvl="0">
      <w:lvl w:ilvl="0" w:tplc="8BA48F3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CC259E">
        <w:start w:val="1"/>
        <w:numFmt w:val="bullet"/>
        <w:lvlText w:val="•"/>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2C432D6">
        <w:start w:val="1"/>
        <w:numFmt w:val="bullet"/>
        <w:lvlText w:val="•"/>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3CF1C0">
        <w:start w:val="1"/>
        <w:numFmt w:val="bullet"/>
        <w:lvlText w:val="•"/>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96E0F4">
        <w:start w:val="1"/>
        <w:numFmt w:val="bullet"/>
        <w:lvlText w:val="•"/>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5E044E">
        <w:start w:val="1"/>
        <w:numFmt w:val="bullet"/>
        <w:lvlText w:val="•"/>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A657B0">
        <w:start w:val="1"/>
        <w:numFmt w:val="bullet"/>
        <w:lvlText w:val="•"/>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A81B3C">
        <w:start w:val="1"/>
        <w:numFmt w:val="bullet"/>
        <w:lvlText w:val="•"/>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EADEDC">
        <w:start w:val="1"/>
        <w:numFmt w:val="bullet"/>
        <w:lvlText w:val="•"/>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1C"/>
    <w:rsid w:val="0048501C"/>
    <w:rsid w:val="00952A9C"/>
    <w:rsid w:val="00F5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26A25"/>
  <w15:docId w15:val="{FF573D43-136F-5C4B-B28D-6DB4A0D7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w:eastAsia="Times" w:hAnsi="Times" w:cs="Times"/>
      <w:color w:val="000000"/>
      <w:sz w:val="24"/>
      <w:szCs w:val="24"/>
      <w:u w:color="000000"/>
    </w:rPr>
  </w:style>
  <w:style w:type="paragraph" w:styleId="Heading1">
    <w:name w:val="heading 1"/>
    <w:next w:val="Normal"/>
    <w:pPr>
      <w:keepNext/>
      <w:outlineLvl w:val="0"/>
    </w:pPr>
    <w:rPr>
      <w:rFonts w:ascii="Times" w:hAnsi="Times" w:cs="Arial Unicode MS"/>
      <w:b/>
      <w:bCs/>
      <w:color w:val="000000"/>
      <w:sz w:val="24"/>
      <w:szCs w:val="24"/>
      <w:u w:color="000000"/>
    </w:rPr>
  </w:style>
  <w:style w:type="paragraph" w:styleId="Heading2">
    <w:name w:val="heading 2"/>
    <w:next w:val="Normal"/>
    <w:pPr>
      <w:keepNext/>
      <w:outlineLvl w:val="1"/>
    </w:pPr>
    <w:rPr>
      <w:rFonts w:ascii="Times" w:hAnsi="Time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Times" w:hAnsi="Times" w:cs="Arial Unicode MS"/>
      <w:b/>
      <w:bCs/>
      <w:color w:val="000000"/>
      <w:sz w:val="24"/>
      <w:szCs w:val="24"/>
      <w:u w:color="000000"/>
    </w:rPr>
  </w:style>
  <w:style w:type="numbering" w:customStyle="1" w:styleId="Numbered">
    <w:name w:val="Numbered"/>
    <w:pPr>
      <w:numPr>
        <w:numId w:val="2"/>
      </w:numPr>
    </w:pPr>
  </w:style>
  <w:style w:type="numbering" w:customStyle="1" w:styleId="Numbered0">
    <w:name w:val="Numbered.0"/>
    <w:pPr>
      <w:numPr>
        <w:numId w:val="4"/>
      </w:numPr>
    </w:pPr>
  </w:style>
  <w:style w:type="character" w:customStyle="1" w:styleId="Hyperlink0">
    <w:name w:val="Hyperlink.0"/>
    <w:basedOn w:val="Hyperlink"/>
    <w:rsid w:val="00F552C7"/>
    <w:rPr>
      <w:color w:val="0000FF"/>
      <w:u w:val="single" w:color="0000FF"/>
    </w:rPr>
  </w:style>
  <w:style w:type="paragraph" w:styleId="Header">
    <w:name w:val="header"/>
    <w:basedOn w:val="Normal"/>
    <w:link w:val="HeaderChar"/>
    <w:uiPriority w:val="99"/>
    <w:unhideWhenUsed/>
    <w:rsid w:val="00F552C7"/>
    <w:pPr>
      <w:tabs>
        <w:tab w:val="center" w:pos="4680"/>
        <w:tab w:val="right" w:pos="9360"/>
      </w:tabs>
    </w:pPr>
  </w:style>
  <w:style w:type="character" w:customStyle="1" w:styleId="HeaderChar">
    <w:name w:val="Header Char"/>
    <w:basedOn w:val="DefaultParagraphFont"/>
    <w:link w:val="Header"/>
    <w:uiPriority w:val="99"/>
    <w:rsid w:val="00F552C7"/>
    <w:rPr>
      <w:rFonts w:ascii="Times" w:eastAsia="Times" w:hAnsi="Times" w:cs="Times"/>
      <w:color w:val="000000"/>
      <w:sz w:val="24"/>
      <w:szCs w:val="24"/>
      <w:u w:color="000000"/>
    </w:rPr>
  </w:style>
  <w:style w:type="paragraph" w:styleId="Footer">
    <w:name w:val="footer"/>
    <w:basedOn w:val="Normal"/>
    <w:link w:val="FooterChar"/>
    <w:uiPriority w:val="99"/>
    <w:unhideWhenUsed/>
    <w:rsid w:val="00F552C7"/>
    <w:pPr>
      <w:tabs>
        <w:tab w:val="center" w:pos="4680"/>
        <w:tab w:val="right" w:pos="9360"/>
      </w:tabs>
    </w:pPr>
  </w:style>
  <w:style w:type="character" w:customStyle="1" w:styleId="FooterChar">
    <w:name w:val="Footer Char"/>
    <w:basedOn w:val="DefaultParagraphFont"/>
    <w:link w:val="Footer"/>
    <w:uiPriority w:val="99"/>
    <w:rsid w:val="00F552C7"/>
    <w:rPr>
      <w:rFonts w:ascii="Times" w:eastAsia="Times" w:hAnsi="Times" w:cs="Time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Fza4-zz1q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2019-04-05T20:03:00Z</dcterms:created>
  <dcterms:modified xsi:type="dcterms:W3CDTF">2019-04-05T20:03:00Z</dcterms:modified>
</cp:coreProperties>
</file>