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BD71" w14:textId="77777777" w:rsidR="00946252" w:rsidRDefault="00845F2C">
      <w:pPr>
        <w:pStyle w:val="Title"/>
      </w:pPr>
      <w:r>
        <w:t>Mercyhurst College Lesson Plan</w:t>
      </w:r>
    </w:p>
    <w:p w14:paraId="65A98392" w14:textId="77777777" w:rsidR="00946252" w:rsidRDefault="00946252">
      <w:pPr>
        <w:rPr>
          <w:b/>
          <w:bCs/>
        </w:rPr>
      </w:pPr>
    </w:p>
    <w:p w14:paraId="33296B0E" w14:textId="77777777" w:rsidR="00946252" w:rsidRDefault="00845F2C">
      <w:pPr>
        <w:rPr>
          <w:b/>
          <w:bCs/>
        </w:rPr>
      </w:pPr>
      <w:r>
        <w:rPr>
          <w:rFonts w:eastAsia="Arial Unicode MS" w:cs="Arial Unicode MS"/>
          <w:b/>
          <w:bCs/>
        </w:rPr>
        <w:t xml:space="preserve">Preservice Teacher </w:t>
      </w:r>
      <w:r>
        <w:rPr>
          <w:rFonts w:eastAsia="Arial Unicode MS" w:cs="Arial Unicode MS"/>
        </w:rPr>
        <w:t>Mariana Mathewson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b/>
          <w:bCs/>
        </w:rPr>
        <w:tab/>
        <w:t>Cooperating Teacher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</w:rPr>
        <w:t>Mrs. Borland</w:t>
      </w:r>
    </w:p>
    <w:p w14:paraId="56FCCAF5" w14:textId="77777777" w:rsidR="00946252" w:rsidRDefault="00946252">
      <w:pPr>
        <w:rPr>
          <w:b/>
          <w:bCs/>
        </w:rPr>
      </w:pPr>
    </w:p>
    <w:p w14:paraId="3B02EECC" w14:textId="77777777" w:rsidR="00946252" w:rsidRDefault="00845F2C">
      <w:pPr>
        <w:pStyle w:val="Heading1"/>
      </w:pPr>
      <w:r>
        <w:t xml:space="preserve">School / Grade </w:t>
      </w:r>
      <w:r>
        <w:rPr>
          <w:b w:val="0"/>
          <w:bCs w:val="0"/>
        </w:rPr>
        <w:t xml:space="preserve">Westlake Middle School / 7-8 Grade </w:t>
      </w:r>
      <w:r>
        <w:rPr>
          <w:b w:val="0"/>
          <w:bCs w:val="0"/>
        </w:rPr>
        <w:tab/>
      </w:r>
      <w:r>
        <w:tab/>
        <w:t xml:space="preserve">Date Received </w:t>
      </w:r>
      <w:r>
        <w:rPr>
          <w:b w:val="0"/>
          <w:bCs w:val="0"/>
        </w:rPr>
        <w:t>2/15/18</w:t>
      </w:r>
      <w:r>
        <w:t xml:space="preserve">    Date Reviewed</w:t>
      </w:r>
    </w:p>
    <w:p w14:paraId="7A8FE11F" w14:textId="77777777" w:rsidR="00946252" w:rsidRDefault="00845F2C">
      <w:pPr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Arial Unicode MS" w:cs="Arial Unicode MS"/>
          <w:i/>
          <w:iCs/>
          <w:sz w:val="18"/>
          <w:szCs w:val="18"/>
        </w:rPr>
        <w:t>(Cooperating Teacher Initials Required)</w:t>
      </w:r>
    </w:p>
    <w:p w14:paraId="7CBC5A5E" w14:textId="77777777" w:rsidR="00946252" w:rsidRDefault="00845F2C">
      <w:pPr>
        <w:rPr>
          <w:b/>
          <w:bCs/>
        </w:rPr>
      </w:pPr>
      <w:r>
        <w:rPr>
          <w:rFonts w:eastAsia="Arial Unicode MS" w:cs="Arial Unicode MS"/>
          <w:b/>
          <w:bCs/>
        </w:rPr>
        <w:t xml:space="preserve">Lesson </w:t>
      </w:r>
      <w:r>
        <w:rPr>
          <w:rFonts w:eastAsia="Arial Unicode MS" w:cs="Arial Unicode MS"/>
          <w:b/>
          <w:bCs/>
        </w:rPr>
        <w:t xml:space="preserve">Subject </w:t>
      </w:r>
      <w:r>
        <w:rPr>
          <w:rFonts w:eastAsia="Arial Unicode MS" w:cs="Arial Unicode MS"/>
        </w:rPr>
        <w:t>General Music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  <w:b/>
          <w:bCs/>
        </w:rPr>
        <w:tab/>
        <w:t>Teaching Time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</w:rPr>
        <w:t>40 min</w:t>
      </w:r>
    </w:p>
    <w:p w14:paraId="60E3CEF1" w14:textId="77777777" w:rsidR="00946252" w:rsidRDefault="00946252">
      <w:pPr>
        <w:rPr>
          <w:b/>
          <w:bCs/>
        </w:rPr>
      </w:pPr>
    </w:p>
    <w:p w14:paraId="1E86EB10" w14:textId="77777777" w:rsidR="00946252" w:rsidRDefault="00845F2C">
      <w:pPr>
        <w:rPr>
          <w:b/>
          <w:bCs/>
          <w:i/>
          <w:iCs/>
          <w:u w:val="single"/>
        </w:rPr>
      </w:pPr>
      <w:r>
        <w:rPr>
          <w:rFonts w:eastAsia="Arial Unicode MS" w:cs="Arial Unicode MS"/>
          <w:b/>
          <w:bCs/>
          <w:i/>
          <w:iCs/>
          <w:u w:val="single"/>
        </w:rPr>
        <w:t>Lesson Concept:</w:t>
      </w:r>
      <w:r>
        <w:rPr>
          <w:rFonts w:eastAsia="Arial Unicode MS" w:cs="Arial Unicode MS"/>
        </w:rPr>
        <w:t xml:space="preserve">  The Baroque Era, </w:t>
      </w:r>
      <w:proofErr w:type="gramStart"/>
      <w:r>
        <w:rPr>
          <w:rFonts w:eastAsia="Arial Unicode MS" w:cs="Arial Unicode MS"/>
        </w:rPr>
        <w:t>Learning</w:t>
      </w:r>
      <w:proofErr w:type="gramEnd"/>
      <w:r>
        <w:rPr>
          <w:rFonts w:eastAsia="Arial Unicode MS" w:cs="Arial Unicode MS"/>
        </w:rPr>
        <w:t xml:space="preserve"> how to play with hands together, intervals of 4ths and 5ths </w:t>
      </w:r>
    </w:p>
    <w:p w14:paraId="38F493CA" w14:textId="77777777" w:rsidR="00946252" w:rsidRDefault="00946252">
      <w:pPr>
        <w:rPr>
          <w:b/>
          <w:bCs/>
          <w:i/>
          <w:iCs/>
          <w:u w:val="single"/>
        </w:rPr>
      </w:pPr>
    </w:p>
    <w:p w14:paraId="19D67118" w14:textId="77777777" w:rsidR="00946252" w:rsidRDefault="00845F2C">
      <w:pPr>
        <w:rPr>
          <w:i/>
          <w:iCs/>
        </w:rPr>
      </w:pPr>
      <w:r>
        <w:rPr>
          <w:rFonts w:eastAsia="Arial Unicode MS" w:cs="Arial Unicode MS"/>
          <w:b/>
          <w:bCs/>
          <w:i/>
          <w:iCs/>
          <w:u w:val="single"/>
        </w:rPr>
        <w:t>Standards</w:t>
      </w:r>
      <w:r>
        <w:rPr>
          <w:rFonts w:eastAsia="Arial Unicode MS" w:cs="Arial Unicode MS"/>
          <w:i/>
          <w:iCs/>
        </w:rPr>
        <w:t>: 2a, 2b, 2c, 5a, 5b, 5c, 8a, 8b, 9b</w:t>
      </w:r>
    </w:p>
    <w:p w14:paraId="52BD6ED9" w14:textId="77777777" w:rsidR="00946252" w:rsidRDefault="00946252"/>
    <w:p w14:paraId="48525F76" w14:textId="77777777" w:rsidR="00946252" w:rsidRDefault="00946252">
      <w:pPr>
        <w:rPr>
          <w:b/>
          <w:bCs/>
        </w:rPr>
      </w:pPr>
    </w:p>
    <w:tbl>
      <w:tblPr>
        <w:tblW w:w="107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9"/>
        <w:gridCol w:w="5389"/>
      </w:tblGrid>
      <w:tr w:rsidR="00946252" w14:paraId="46A06028" w14:textId="77777777">
        <w:trPr>
          <w:trHeight w:val="570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0989" w14:textId="77777777" w:rsidR="00946252" w:rsidRDefault="00845F2C">
            <w:pPr>
              <w:jc w:val="center"/>
            </w:pPr>
            <w:r>
              <w:rPr>
                <w:b/>
                <w:bCs/>
                <w:i/>
                <w:iCs/>
              </w:rPr>
              <w:t>Objectives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942C" w14:textId="77777777" w:rsidR="00946252" w:rsidRDefault="00845F2C">
            <w:pPr>
              <w:jc w:val="center"/>
            </w:pPr>
            <w:r>
              <w:rPr>
                <w:b/>
                <w:bCs/>
                <w:i/>
                <w:iCs/>
              </w:rPr>
              <w:t>Assessments</w:t>
            </w:r>
          </w:p>
        </w:tc>
      </w:tr>
      <w:tr w:rsidR="00946252" w14:paraId="0E98D1FA" w14:textId="77777777">
        <w:trPr>
          <w:trHeight w:val="1410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5C842" w14:textId="77777777" w:rsidR="00946252" w:rsidRDefault="00845F2C">
            <w:r>
              <w:t xml:space="preserve">1.  Students will be able to </w:t>
            </w:r>
            <w:r>
              <w:t>identify three key characteristics about baroque music</w:t>
            </w:r>
          </w:p>
          <w:p w14:paraId="3A304AC4" w14:textId="77777777" w:rsidR="00946252" w:rsidRDefault="00946252"/>
          <w:p w14:paraId="69B12348" w14:textId="77777777" w:rsidR="00946252" w:rsidRDefault="00845F2C">
            <w:r>
              <w:t xml:space="preserve">2.  Students will be able to play pg. 17- Jingle Bells Hands together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7871" w14:textId="77777777" w:rsidR="00946252" w:rsidRDefault="00845F2C">
            <w:pPr>
              <w:numPr>
                <w:ilvl w:val="0"/>
                <w:numId w:val="1"/>
              </w:numPr>
            </w:pPr>
            <w:r>
              <w:t xml:space="preserve"> Exit Ticket (multiple choice) </w:t>
            </w:r>
          </w:p>
          <w:p w14:paraId="5950677B" w14:textId="77777777" w:rsidR="00946252" w:rsidRDefault="00946252"/>
          <w:p w14:paraId="7C9ED11E" w14:textId="77777777" w:rsidR="00946252" w:rsidRDefault="00946252"/>
          <w:p w14:paraId="73C95A44" w14:textId="77777777" w:rsidR="00946252" w:rsidRDefault="00845F2C">
            <w:r>
              <w:t xml:space="preserve">2. Playing evaluations </w:t>
            </w:r>
          </w:p>
        </w:tc>
      </w:tr>
    </w:tbl>
    <w:p w14:paraId="17BC0D42" w14:textId="77777777" w:rsidR="00946252" w:rsidRDefault="00946252">
      <w:pPr>
        <w:widowControl w:val="0"/>
        <w:rPr>
          <w:b/>
          <w:bCs/>
        </w:rPr>
      </w:pPr>
    </w:p>
    <w:p w14:paraId="2455619D" w14:textId="77777777" w:rsidR="00946252" w:rsidRDefault="00946252"/>
    <w:p w14:paraId="7A8E8632" w14:textId="77777777" w:rsidR="00946252" w:rsidRDefault="00845F2C">
      <w:proofErr w:type="spellStart"/>
      <w:proofErr w:type="gramStart"/>
      <w:r>
        <w:rPr>
          <w:rFonts w:eastAsia="Arial Unicode MS" w:cs="Arial Unicode MS"/>
          <w:b/>
          <w:bCs/>
          <w:i/>
          <w:iCs/>
          <w:u w:val="single"/>
        </w:rPr>
        <w:t>Materials:</w:t>
      </w:r>
      <w:r>
        <w:rPr>
          <w:rFonts w:eastAsia="Arial Unicode MS" w:cs="Arial Unicode MS"/>
        </w:rPr>
        <w:t>Whiteboard</w:t>
      </w:r>
      <w:proofErr w:type="spellEnd"/>
      <w:proofErr w:type="gramEnd"/>
      <w:r>
        <w:rPr>
          <w:rFonts w:eastAsia="Arial Unicode MS" w:cs="Arial Unicode MS"/>
        </w:rPr>
        <w:t xml:space="preserve">, iPad, Apple TV, keyboard packets </w:t>
      </w:r>
    </w:p>
    <w:p w14:paraId="48BF14EA" w14:textId="77777777" w:rsidR="00946252" w:rsidRDefault="00946252">
      <w:pPr>
        <w:rPr>
          <w:b/>
          <w:bCs/>
          <w:i/>
          <w:iCs/>
          <w:u w:val="single"/>
        </w:rPr>
      </w:pPr>
    </w:p>
    <w:p w14:paraId="65922C72" w14:textId="77777777" w:rsidR="00946252" w:rsidRDefault="00845F2C">
      <w:r>
        <w:rPr>
          <w:rFonts w:eastAsia="Arial Unicode MS" w:cs="Arial Unicode MS"/>
          <w:b/>
          <w:bCs/>
          <w:i/>
          <w:iCs/>
          <w:u w:val="single"/>
        </w:rPr>
        <w:t xml:space="preserve">Anticipatory Set </w:t>
      </w:r>
      <w:r>
        <w:rPr>
          <w:rFonts w:eastAsia="Arial Unicode MS" w:cs="Arial Unicode MS"/>
        </w:rPr>
        <w:t>Bell Ringer Questions: What year did the pilgrims land on Plymouth Rock? (1620)</w:t>
      </w:r>
    </w:p>
    <w:p w14:paraId="33C010A5" w14:textId="77777777" w:rsidR="00946252" w:rsidRDefault="00845F2C"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Isaac Newton is known for discovering what physical force? (Gravity)</w:t>
      </w:r>
    </w:p>
    <w:p w14:paraId="6A4B4DC0" w14:textId="77777777" w:rsidR="00946252" w:rsidRDefault="00845F2C"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Louis XIV was king of which country? (France) </w:t>
      </w:r>
    </w:p>
    <w:p w14:paraId="65F2A759" w14:textId="77777777" w:rsidR="00946252" w:rsidRDefault="00845F2C">
      <w:r>
        <w:rPr>
          <w:rFonts w:eastAsia="Arial Unicode MS" w:cs="Arial Unicode MS"/>
          <w:b/>
          <w:bCs/>
          <w:i/>
          <w:iCs/>
          <w:u w:val="single"/>
        </w:rPr>
        <w:t xml:space="preserve"> Activating Prior Knowledge</w:t>
      </w:r>
      <w:r>
        <w:rPr>
          <w:rFonts w:eastAsia="Arial Unicode MS" w:cs="Arial Unicode MS"/>
          <w:i/>
          <w:iCs/>
        </w:rPr>
        <w:t>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Ask students if they can remember the early keyboard instruments discussed in lesson one. (Harpsichord and Organ) </w:t>
      </w:r>
    </w:p>
    <w:p w14:paraId="290AF10D" w14:textId="77777777" w:rsidR="00946252" w:rsidRDefault="00946252">
      <w:pPr>
        <w:rPr>
          <w:sz w:val="20"/>
          <w:szCs w:val="20"/>
        </w:rPr>
      </w:pPr>
    </w:p>
    <w:p w14:paraId="23CE52E5" w14:textId="77777777" w:rsidR="00946252" w:rsidRDefault="00845F2C">
      <w:r>
        <w:rPr>
          <w:rFonts w:eastAsia="Arial Unicode MS" w:cs="Arial Unicode MS"/>
          <w:b/>
          <w:bCs/>
          <w:i/>
          <w:iCs/>
          <w:u w:val="single"/>
        </w:rPr>
        <w:t>Procedure</w:t>
      </w:r>
      <w:r>
        <w:rPr>
          <w:rFonts w:eastAsia="Arial Unicode MS" w:cs="Arial Unicode MS"/>
          <w:b/>
          <w:bCs/>
          <w:i/>
          <w:iCs/>
        </w:rPr>
        <w:t>:</w:t>
      </w:r>
      <w:r>
        <w:rPr>
          <w:rFonts w:eastAsia="Arial Unicode MS" w:cs="Arial Unicode MS"/>
        </w:rPr>
        <w:t xml:space="preserve"> </w:t>
      </w:r>
    </w:p>
    <w:p w14:paraId="3D4EE67F" w14:textId="77777777" w:rsidR="00946252" w:rsidRDefault="00845F2C">
      <w:pPr>
        <w:numPr>
          <w:ilvl w:val="0"/>
          <w:numId w:val="3"/>
        </w:numPr>
      </w:pPr>
      <w:r>
        <w:rPr>
          <w:rFonts w:eastAsia="Arial Unicode MS" w:cs="Arial Unicode MS"/>
        </w:rPr>
        <w:t xml:space="preserve">Mini-Lesson: Baroque Era (15-20 min) </w:t>
      </w:r>
    </w:p>
    <w:p w14:paraId="16ED5EAC" w14:textId="77777777" w:rsidR="00946252" w:rsidRDefault="00845F2C">
      <w:pPr>
        <w:numPr>
          <w:ilvl w:val="1"/>
          <w:numId w:val="5"/>
        </w:numPr>
      </w:pPr>
      <w:r>
        <w:rPr>
          <w:rFonts w:eastAsia="Arial Unicode MS" w:cs="Arial Unicode MS"/>
        </w:rPr>
        <w:t xml:space="preserve">Slide 1- World Overview </w:t>
      </w:r>
    </w:p>
    <w:p w14:paraId="2B55995E" w14:textId="77777777" w:rsidR="00946252" w:rsidRDefault="00845F2C">
      <w:pPr>
        <w:numPr>
          <w:ilvl w:val="1"/>
          <w:numId w:val="5"/>
        </w:numPr>
      </w:pPr>
      <w:r>
        <w:rPr>
          <w:rFonts w:eastAsia="Arial Unicode MS" w:cs="Arial Unicode MS"/>
        </w:rPr>
        <w:t xml:space="preserve">Slide 2- Handel Meme </w:t>
      </w:r>
    </w:p>
    <w:p w14:paraId="0DE97D6C" w14:textId="77777777" w:rsidR="00946252" w:rsidRDefault="00845F2C">
      <w:pPr>
        <w:numPr>
          <w:ilvl w:val="1"/>
          <w:numId w:val="5"/>
        </w:numPr>
      </w:pPr>
      <w:r>
        <w:rPr>
          <w:rFonts w:eastAsia="Arial Unicode MS" w:cs="Arial Unicode MS"/>
        </w:rPr>
        <w:t xml:space="preserve">Slide 3- Characteristics in Music, Art and </w:t>
      </w:r>
      <w:r>
        <w:rPr>
          <w:rFonts w:eastAsia="Arial Unicode MS" w:cs="Arial Unicode MS"/>
        </w:rPr>
        <w:t>Society</w:t>
      </w:r>
    </w:p>
    <w:p w14:paraId="517D5CA5" w14:textId="77777777" w:rsidR="00946252" w:rsidRDefault="00845F2C">
      <w:pPr>
        <w:numPr>
          <w:ilvl w:val="1"/>
          <w:numId w:val="5"/>
        </w:numPr>
      </w:pPr>
      <w:r>
        <w:rPr>
          <w:rFonts w:eastAsia="Arial Unicode MS" w:cs="Arial Unicode MS"/>
        </w:rPr>
        <w:t xml:space="preserve">Slide 4- Photo of the inside of Versailles </w:t>
      </w:r>
    </w:p>
    <w:p w14:paraId="5157F990" w14:textId="77777777" w:rsidR="00946252" w:rsidRDefault="00845F2C">
      <w:pPr>
        <w:numPr>
          <w:ilvl w:val="1"/>
          <w:numId w:val="5"/>
        </w:numPr>
      </w:pPr>
      <w:r>
        <w:rPr>
          <w:rFonts w:eastAsia="Arial Unicode MS" w:cs="Arial Unicode MS"/>
        </w:rPr>
        <w:t xml:space="preserve">Slide 5- Pictures of Baroque composers </w:t>
      </w:r>
    </w:p>
    <w:p w14:paraId="370DD810" w14:textId="77777777" w:rsidR="00946252" w:rsidRDefault="00845F2C">
      <w:pPr>
        <w:numPr>
          <w:ilvl w:val="1"/>
          <w:numId w:val="5"/>
        </w:numPr>
      </w:pPr>
      <w:r>
        <w:rPr>
          <w:rFonts w:eastAsia="Arial Unicode MS" w:cs="Arial Unicode MS"/>
        </w:rPr>
        <w:t xml:space="preserve">Slide 6- Characteristics of Baroque music </w:t>
      </w:r>
    </w:p>
    <w:p w14:paraId="2926B3FB" w14:textId="77777777" w:rsidR="00946252" w:rsidRDefault="00845F2C">
      <w:pPr>
        <w:numPr>
          <w:ilvl w:val="1"/>
          <w:numId w:val="5"/>
        </w:numPr>
      </w:pPr>
      <w:r>
        <w:rPr>
          <w:rFonts w:eastAsia="Arial Unicode MS" w:cs="Arial Unicode MS"/>
        </w:rPr>
        <w:t>Slide 7- Video</w:t>
      </w:r>
    </w:p>
    <w:p w14:paraId="4CD379AD" w14:textId="77777777" w:rsidR="00946252" w:rsidRDefault="00946252"/>
    <w:p w14:paraId="67EFC55A" w14:textId="77777777" w:rsidR="00946252" w:rsidRDefault="00845F2C">
      <w:r>
        <w:rPr>
          <w:rFonts w:eastAsia="Arial Unicode MS" w:cs="Arial Unicode MS"/>
        </w:rPr>
        <w:t xml:space="preserve">2. Keyboard Lab </w:t>
      </w:r>
    </w:p>
    <w:p w14:paraId="7472EFEC" w14:textId="77777777" w:rsidR="00946252" w:rsidRDefault="00845F2C">
      <w:pPr>
        <w:numPr>
          <w:ilvl w:val="1"/>
          <w:numId w:val="7"/>
        </w:numPr>
      </w:pPr>
      <w:r>
        <w:rPr>
          <w:rFonts w:eastAsia="Arial Unicode MS" w:cs="Arial Unicode MS"/>
        </w:rPr>
        <w:t xml:space="preserve">Briefly review intervals of fourths and fifths </w:t>
      </w:r>
    </w:p>
    <w:p w14:paraId="786B35F4" w14:textId="77777777" w:rsidR="00946252" w:rsidRDefault="00845F2C">
      <w:pPr>
        <w:numPr>
          <w:ilvl w:val="1"/>
          <w:numId w:val="7"/>
        </w:numPr>
      </w:pPr>
      <w:r>
        <w:rPr>
          <w:rFonts w:eastAsia="Arial Unicode MS" w:cs="Arial Unicode MS"/>
        </w:rPr>
        <w:lastRenderedPageBreak/>
        <w:t xml:space="preserve">Play through pg. 17 </w:t>
      </w:r>
    </w:p>
    <w:p w14:paraId="4401D058" w14:textId="77777777" w:rsidR="00946252" w:rsidRDefault="00845F2C">
      <w:pPr>
        <w:numPr>
          <w:ilvl w:val="1"/>
          <w:numId w:val="7"/>
        </w:numPr>
      </w:pPr>
      <w:r>
        <w:rPr>
          <w:rFonts w:eastAsia="Arial Unicode MS" w:cs="Arial Unicode MS"/>
        </w:rPr>
        <w:t>Allow for individua</w:t>
      </w:r>
      <w:r>
        <w:rPr>
          <w:rFonts w:eastAsia="Arial Unicode MS" w:cs="Arial Unicode MS"/>
        </w:rPr>
        <w:t>l time to learn the song. They will most likely not finish in the time allotted. If they can do so responsibly, they can play for each other.</w:t>
      </w:r>
    </w:p>
    <w:p w14:paraId="14A29FCE" w14:textId="77777777" w:rsidR="00946252" w:rsidRDefault="00946252"/>
    <w:p w14:paraId="3DD96187" w14:textId="77777777" w:rsidR="00946252" w:rsidRDefault="00845F2C">
      <w:pPr>
        <w:rPr>
          <w:i/>
          <w:iCs/>
        </w:rPr>
      </w:pPr>
      <w:r>
        <w:rPr>
          <w:rFonts w:eastAsia="Arial Unicode MS" w:cs="Arial Unicode MS"/>
          <w:b/>
          <w:bCs/>
          <w:i/>
          <w:iCs/>
          <w:u w:val="single"/>
        </w:rPr>
        <w:t>Closure</w:t>
      </w:r>
      <w:r>
        <w:rPr>
          <w:rFonts w:eastAsia="Arial Unicode MS" w:cs="Arial Unicode MS"/>
          <w:i/>
          <w:iCs/>
        </w:rPr>
        <w:t>: Exit Ticket</w:t>
      </w:r>
    </w:p>
    <w:p w14:paraId="577F3AA7" w14:textId="77777777" w:rsidR="00946252" w:rsidRDefault="00946252">
      <w:pPr>
        <w:rPr>
          <w:i/>
          <w:iCs/>
          <w:sz w:val="20"/>
          <w:szCs w:val="20"/>
        </w:rPr>
      </w:pPr>
    </w:p>
    <w:p w14:paraId="46FA04DD" w14:textId="77777777" w:rsidR="00946252" w:rsidRDefault="00845F2C">
      <w:pPr>
        <w:rPr>
          <w:i/>
          <w:iCs/>
        </w:rPr>
      </w:pPr>
      <w:r>
        <w:rPr>
          <w:rFonts w:eastAsia="Arial Unicode MS" w:cs="Arial Unicode MS"/>
          <w:b/>
          <w:bCs/>
          <w:i/>
          <w:iCs/>
          <w:u w:val="single"/>
        </w:rPr>
        <w:t>Additional Concept Related Activity</w:t>
      </w:r>
      <w:r>
        <w:rPr>
          <w:rFonts w:eastAsia="Arial Unicode MS" w:cs="Arial Unicode MS"/>
          <w:b/>
          <w:bCs/>
          <w:i/>
          <w:iCs/>
        </w:rPr>
        <w:t>:</w:t>
      </w:r>
      <w:r>
        <w:rPr>
          <w:rFonts w:eastAsia="Arial Unicode MS" w:cs="Arial Unicode MS"/>
          <w:i/>
          <w:iCs/>
        </w:rPr>
        <w:t xml:space="preserve">  Live performance of a piece by Bach (played by teache</w:t>
      </w:r>
      <w:r>
        <w:rPr>
          <w:rFonts w:eastAsia="Arial Unicode MS" w:cs="Arial Unicode MS"/>
          <w:i/>
          <w:iCs/>
        </w:rPr>
        <w:t>r) on the keyboard to practice proper concert etiquette</w:t>
      </w:r>
      <w:r>
        <w:rPr>
          <w:rFonts w:eastAsia="Arial Unicode MS" w:cs="Arial Unicode MS"/>
          <w:i/>
          <w:iCs/>
        </w:rPr>
        <w:t>—</w:t>
      </w:r>
      <w:r>
        <w:rPr>
          <w:rFonts w:eastAsia="Arial Unicode MS" w:cs="Arial Unicode MS"/>
          <w:i/>
          <w:iCs/>
        </w:rPr>
        <w:t xml:space="preserve">no talking, respectful listening, polite clapping at the end. </w:t>
      </w:r>
    </w:p>
    <w:p w14:paraId="00997738" w14:textId="02CA9615" w:rsidR="00946252" w:rsidRDefault="00946252"/>
    <w:p w14:paraId="37403A7E" w14:textId="77777777" w:rsidR="001469B4" w:rsidRDefault="001469B4" w:rsidP="001469B4"/>
    <w:p w14:paraId="3A8DB5A9" w14:textId="77777777" w:rsidR="001469B4" w:rsidRDefault="001469B4" w:rsidP="001469B4"/>
    <w:p w14:paraId="44ABCF4C" w14:textId="77777777" w:rsidR="001469B4" w:rsidRDefault="001469B4" w:rsidP="001469B4"/>
    <w:p w14:paraId="4092F35D" w14:textId="77777777" w:rsidR="001469B4" w:rsidRDefault="001469B4" w:rsidP="001469B4"/>
    <w:p w14:paraId="693EB5A9" w14:textId="77777777" w:rsidR="001469B4" w:rsidRDefault="001469B4" w:rsidP="001469B4"/>
    <w:p w14:paraId="378ED1E9" w14:textId="3321ECB7" w:rsidR="001469B4" w:rsidRPr="001469B4" w:rsidRDefault="001469B4" w:rsidP="001469B4">
      <w:pPr>
        <w:jc w:val="center"/>
        <w:rPr>
          <w:sz w:val="40"/>
          <w:szCs w:val="40"/>
        </w:rPr>
      </w:pPr>
      <w:r w:rsidRPr="001469B4">
        <w:rPr>
          <w:sz w:val="40"/>
          <w:szCs w:val="40"/>
        </w:rPr>
        <w:t>Exit Ticket</w:t>
      </w:r>
    </w:p>
    <w:p w14:paraId="1100B3B9" w14:textId="77777777" w:rsidR="001469B4" w:rsidRDefault="001469B4" w:rsidP="001469B4"/>
    <w:p w14:paraId="638652C3" w14:textId="77777777" w:rsidR="001469B4" w:rsidRDefault="001469B4" w:rsidP="001469B4"/>
    <w:p w14:paraId="74C1708A" w14:textId="62FB7362" w:rsidR="001469B4" w:rsidRDefault="001469B4" w:rsidP="001469B4">
      <w:pPr>
        <w:jc w:val="right"/>
      </w:pPr>
      <w:r>
        <w:tab/>
        <w:t>Name: ______________________________</w:t>
      </w:r>
    </w:p>
    <w:p w14:paraId="3C07623B" w14:textId="77777777" w:rsidR="001469B4" w:rsidRDefault="001469B4" w:rsidP="001469B4"/>
    <w:p w14:paraId="02505445" w14:textId="77777777" w:rsidR="001469B4" w:rsidRDefault="001469B4" w:rsidP="001469B4">
      <w:r>
        <w:t xml:space="preserve">Fill-in-the-blank: Please complete the following 3 Characteristics of Baroque music from the slideshow. </w:t>
      </w:r>
    </w:p>
    <w:p w14:paraId="5EBD7E95" w14:textId="77777777" w:rsidR="001469B4" w:rsidRDefault="001469B4" w:rsidP="001469B4"/>
    <w:p w14:paraId="26ADF7B8" w14:textId="77777777" w:rsidR="001469B4" w:rsidRPr="001469B4" w:rsidRDefault="001469B4" w:rsidP="001469B4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bookmarkStart w:id="0" w:name="_GoBack"/>
      <w:r w:rsidRPr="001469B4">
        <w:rPr>
          <w:rFonts w:asciiTheme="majorHAnsi" w:hAnsiTheme="majorHAnsi"/>
        </w:rPr>
        <w:t>Music is being composed for ____________________ groups of instruments now.</w:t>
      </w:r>
    </w:p>
    <w:p w14:paraId="7B05134D" w14:textId="77777777" w:rsidR="001469B4" w:rsidRPr="001469B4" w:rsidRDefault="001469B4" w:rsidP="001469B4">
      <w:pPr>
        <w:pStyle w:val="ListParagraph"/>
        <w:rPr>
          <w:rFonts w:asciiTheme="majorHAnsi" w:hAnsiTheme="majorHAnsi"/>
        </w:rPr>
      </w:pPr>
      <w:r w:rsidRPr="001469B4">
        <w:rPr>
          <w:rFonts w:asciiTheme="majorHAnsi" w:hAnsiTheme="majorHAnsi"/>
        </w:rPr>
        <w:t xml:space="preserve"> </w:t>
      </w:r>
    </w:p>
    <w:p w14:paraId="0CC2596D" w14:textId="77777777" w:rsidR="001469B4" w:rsidRPr="001469B4" w:rsidRDefault="001469B4" w:rsidP="001469B4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1469B4">
        <w:rPr>
          <w:rFonts w:asciiTheme="majorHAnsi" w:hAnsiTheme="majorHAnsi"/>
        </w:rPr>
        <w:t xml:space="preserve">Music has lots of ______________________ used to make it fancy-sounding. </w:t>
      </w:r>
    </w:p>
    <w:p w14:paraId="16ED662B" w14:textId="77777777" w:rsidR="001469B4" w:rsidRPr="001469B4" w:rsidRDefault="001469B4" w:rsidP="001469B4">
      <w:pPr>
        <w:pStyle w:val="ListParagraph"/>
        <w:rPr>
          <w:rFonts w:asciiTheme="majorHAnsi" w:hAnsiTheme="majorHAnsi"/>
        </w:rPr>
      </w:pPr>
    </w:p>
    <w:p w14:paraId="2C75429C" w14:textId="77777777" w:rsidR="001469B4" w:rsidRPr="001469B4" w:rsidRDefault="001469B4" w:rsidP="001469B4">
      <w:pPr>
        <w:pStyle w:val="ListParagraph"/>
        <w:rPr>
          <w:rFonts w:asciiTheme="majorHAnsi" w:hAnsiTheme="majorHAnsi"/>
        </w:rPr>
      </w:pPr>
    </w:p>
    <w:p w14:paraId="29891CFC" w14:textId="77777777" w:rsidR="001469B4" w:rsidRPr="001469B4" w:rsidRDefault="001469B4" w:rsidP="001469B4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1469B4">
        <w:rPr>
          <w:rFonts w:asciiTheme="majorHAnsi" w:hAnsiTheme="majorHAnsi"/>
        </w:rPr>
        <w:t xml:space="preserve">Pieces of music usually have one emotion that is constant throughout. We call this _____________________. </w:t>
      </w:r>
    </w:p>
    <w:bookmarkEnd w:id="0"/>
    <w:p w14:paraId="0C29BFE0" w14:textId="77777777" w:rsidR="001469B4" w:rsidRDefault="001469B4" w:rsidP="001469B4"/>
    <w:p w14:paraId="30EC5442" w14:textId="75693D65" w:rsidR="001469B4" w:rsidRDefault="001469B4">
      <w:r>
        <w:br w:type="page"/>
      </w:r>
    </w:p>
    <w:p w14:paraId="61653F3B" w14:textId="77777777" w:rsidR="001469B4" w:rsidRDefault="001469B4"/>
    <w:sectPr w:rsidR="001469B4">
      <w:headerReference w:type="default" r:id="rId7"/>
      <w:footerReference w:type="default" r:id="rId8"/>
      <w:pgSz w:w="12240" w:h="15840"/>
      <w:pgMar w:top="1152" w:right="864" w:bottom="115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FA64A" w14:textId="77777777" w:rsidR="00845F2C" w:rsidRDefault="00845F2C">
      <w:r>
        <w:separator/>
      </w:r>
    </w:p>
  </w:endnote>
  <w:endnote w:type="continuationSeparator" w:id="0">
    <w:p w14:paraId="5F067230" w14:textId="77777777" w:rsidR="00845F2C" w:rsidRDefault="008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A7C5" w14:textId="77777777" w:rsidR="00946252" w:rsidRDefault="009462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8738" w14:textId="77777777" w:rsidR="00845F2C" w:rsidRDefault="00845F2C">
      <w:r>
        <w:separator/>
      </w:r>
    </w:p>
  </w:footnote>
  <w:footnote w:type="continuationSeparator" w:id="0">
    <w:p w14:paraId="76655372" w14:textId="77777777" w:rsidR="00845F2C" w:rsidRDefault="0084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7F7F" w14:textId="77777777" w:rsidR="00946252" w:rsidRDefault="00845F2C">
    <w:pPr>
      <w:pStyle w:val="HeaderFooter"/>
      <w:jc w:val="right"/>
    </w:pPr>
    <w:r>
      <w:t xml:space="preserve">Keyboards 7- 7th General Day 2 (Tues 2/20) </w:t>
    </w:r>
  </w:p>
  <w:p w14:paraId="566C086C" w14:textId="77777777" w:rsidR="00946252" w:rsidRDefault="00845F2C">
    <w:pPr>
      <w:pStyle w:val="HeaderFooter"/>
      <w:jc w:val="right"/>
    </w:pPr>
    <w:r>
      <w:t>8th General Day 2 (Tues 2/20)</w:t>
    </w:r>
  </w:p>
  <w:p w14:paraId="098BF68C" w14:textId="77777777" w:rsidR="00946252" w:rsidRDefault="00845F2C">
    <w:pPr>
      <w:pStyle w:val="HeaderFooter"/>
      <w:tabs>
        <w:tab w:val="clear" w:pos="9020"/>
      </w:tabs>
      <w:jc w:val="right"/>
    </w:pPr>
    <w:r>
      <w:t>7th General Day 1 (Wed 2/21)</w:t>
    </w:r>
  </w:p>
  <w:p w14:paraId="597E0E22" w14:textId="77777777" w:rsidR="00946252" w:rsidRDefault="00845F2C">
    <w:pPr>
      <w:pStyle w:val="HeaderFooter"/>
      <w:jc w:val="right"/>
    </w:pPr>
    <w:r>
      <w:t>8th General Day 1 (Wed 2/21)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984"/>
    <w:multiLevelType w:val="hybridMultilevel"/>
    <w:tmpl w:val="F5987140"/>
    <w:numStyleLink w:val="Bullets"/>
  </w:abstractNum>
  <w:abstractNum w:abstractNumId="1" w15:restartNumberingAfterBreak="0">
    <w:nsid w:val="1A5D1DF3"/>
    <w:multiLevelType w:val="hybridMultilevel"/>
    <w:tmpl w:val="17325DAE"/>
    <w:numStyleLink w:val="Numbered"/>
  </w:abstractNum>
  <w:abstractNum w:abstractNumId="2" w15:restartNumberingAfterBreak="0">
    <w:nsid w:val="22611BFD"/>
    <w:multiLevelType w:val="hybridMultilevel"/>
    <w:tmpl w:val="F5987140"/>
    <w:styleLink w:val="Bullets"/>
    <w:lvl w:ilvl="0" w:tplc="0EAC34A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6BA6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C1BA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C884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AA49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3C47A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86BDC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F4FDB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E474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407DBD"/>
    <w:multiLevelType w:val="hybridMultilevel"/>
    <w:tmpl w:val="18A240B8"/>
    <w:lvl w:ilvl="0" w:tplc="306E653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2C57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1A8C5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E6C4C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9663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94EE3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5C0FC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8E81E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A67B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EA231B"/>
    <w:multiLevelType w:val="hybridMultilevel"/>
    <w:tmpl w:val="17325DAE"/>
    <w:styleLink w:val="Numbered"/>
    <w:lvl w:ilvl="0" w:tplc="75A23C5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04ED2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EB04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C9E0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EA538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633F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04270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87BC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65A9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3EF1D86"/>
    <w:multiLevelType w:val="hybridMultilevel"/>
    <w:tmpl w:val="E47607CC"/>
    <w:numStyleLink w:val="Numbered0"/>
  </w:abstractNum>
  <w:abstractNum w:abstractNumId="6" w15:restartNumberingAfterBreak="0">
    <w:nsid w:val="65BE0185"/>
    <w:multiLevelType w:val="hybridMultilevel"/>
    <w:tmpl w:val="E47607CC"/>
    <w:styleLink w:val="Numbered0"/>
    <w:lvl w:ilvl="0" w:tplc="8286D56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6E978">
      <w:start w:val="1"/>
      <w:numFmt w:val="bullet"/>
      <w:lvlText w:val="•"/>
      <w:lvlJc w:val="left"/>
      <w:pPr>
        <w:ind w:left="1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786ADA">
      <w:start w:val="1"/>
      <w:numFmt w:val="bullet"/>
      <w:lvlText w:val="•"/>
      <w:lvlJc w:val="left"/>
      <w:pPr>
        <w:ind w:left="1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C060C">
      <w:start w:val="1"/>
      <w:numFmt w:val="bullet"/>
      <w:lvlText w:val="•"/>
      <w:lvlJc w:val="left"/>
      <w:pPr>
        <w:ind w:left="2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6E8BA2">
      <w:start w:val="1"/>
      <w:numFmt w:val="bullet"/>
      <w:lvlText w:val="•"/>
      <w:lvlJc w:val="left"/>
      <w:pPr>
        <w:ind w:left="3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2E9F2">
      <w:start w:val="1"/>
      <w:numFmt w:val="bullet"/>
      <w:lvlText w:val="•"/>
      <w:lvlJc w:val="left"/>
      <w:pPr>
        <w:ind w:left="4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E4041C">
      <w:start w:val="1"/>
      <w:numFmt w:val="bullet"/>
      <w:lvlText w:val="•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0DB88">
      <w:start w:val="1"/>
      <w:numFmt w:val="bullet"/>
      <w:lvlText w:val="•"/>
      <w:lvlJc w:val="left"/>
      <w:pPr>
        <w:ind w:left="5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EA6050">
      <w:start w:val="1"/>
      <w:numFmt w:val="bullet"/>
      <w:lvlText w:val="•"/>
      <w:lvlJc w:val="left"/>
      <w:pPr>
        <w:ind w:left="6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7414ADC"/>
    <w:multiLevelType w:val="hybridMultilevel"/>
    <w:tmpl w:val="9FD8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52"/>
    <w:rsid w:val="001469B4"/>
    <w:rsid w:val="00845F2C"/>
    <w:rsid w:val="009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8205A"/>
  <w15:docId w15:val="{FF573D43-136F-5C4B-B28D-6DB4A0D7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ascii="Times" w:hAnsi="Times" w:cs="Arial Unicode MS"/>
      <w:b/>
      <w:bCs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ascii="Times" w:hAnsi="Times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" w:hAnsi="Times" w:cs="Arial Unicode MS"/>
      <w:b/>
      <w:bCs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Numbered0">
    <w:name w:val="Numbered.0"/>
    <w:pPr>
      <w:numPr>
        <w:numId w:val="4"/>
      </w:numPr>
    </w:pPr>
  </w:style>
  <w:style w:type="numbering" w:customStyle="1" w:styleId="Bullets">
    <w:name w:val="Bullets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146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2019-04-05T20:20:00Z</dcterms:created>
  <dcterms:modified xsi:type="dcterms:W3CDTF">2019-04-05T20:20:00Z</dcterms:modified>
</cp:coreProperties>
</file>